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64E7" w14:textId="32BD5694" w:rsidR="00C77F15" w:rsidRPr="00371F00" w:rsidRDefault="00A30A3B">
      <w:pPr>
        <w:pStyle w:val="Title"/>
        <w:rPr>
          <w:rFonts w:ascii="Calibri" w:hAnsi="Calibri"/>
          <w:sz w:val="52"/>
          <w:szCs w:val="24"/>
        </w:rPr>
      </w:pPr>
      <w:r>
        <w:rPr>
          <w:rFonts w:ascii="Calibri" w:hAnsi="Calibri"/>
          <w:sz w:val="52"/>
          <w:szCs w:val="24"/>
        </w:rPr>
        <w:t xml:space="preserve"> </w:t>
      </w:r>
      <w:r w:rsidR="00C77F15" w:rsidRPr="00371F00">
        <w:rPr>
          <w:rFonts w:ascii="Calibri" w:hAnsi="Calibri"/>
          <w:sz w:val="52"/>
          <w:szCs w:val="24"/>
        </w:rPr>
        <w:t xml:space="preserve">NOTICE OF </w:t>
      </w:r>
      <w:r w:rsidR="006D52CC">
        <w:rPr>
          <w:rFonts w:ascii="Calibri" w:hAnsi="Calibri"/>
          <w:sz w:val="52"/>
          <w:szCs w:val="24"/>
        </w:rPr>
        <w:t>WORKSHOP SESSION</w:t>
      </w:r>
      <w:r w:rsidR="00D1090C" w:rsidRPr="00371F00">
        <w:rPr>
          <w:rFonts w:ascii="Calibri" w:hAnsi="Calibri"/>
          <w:sz w:val="52"/>
          <w:szCs w:val="24"/>
        </w:rPr>
        <w:t xml:space="preserve"> </w:t>
      </w:r>
    </w:p>
    <w:p w14:paraId="7802C443" w14:textId="77777777" w:rsidR="002B52AE" w:rsidRPr="002B52AE" w:rsidRDefault="00C77F15" w:rsidP="006E3AE2">
      <w:pPr>
        <w:widowControl w:val="0"/>
        <w:jc w:val="center"/>
        <w:rPr>
          <w:rFonts w:ascii="Calibri" w:hAnsi="Calibri"/>
          <w:snapToGrid w:val="0"/>
          <w:sz w:val="40"/>
          <w:szCs w:val="24"/>
        </w:rPr>
      </w:pPr>
      <w:r w:rsidRPr="002B52AE">
        <w:rPr>
          <w:rFonts w:ascii="Calibri" w:hAnsi="Calibri"/>
          <w:snapToGrid w:val="0"/>
          <w:sz w:val="40"/>
          <w:szCs w:val="24"/>
        </w:rPr>
        <w:t>OF THE CITY OF SNOOK</w:t>
      </w:r>
    </w:p>
    <w:p w14:paraId="1D303E73" w14:textId="77777777" w:rsidR="00904BF8" w:rsidRPr="004D3E14" w:rsidRDefault="00904BF8">
      <w:pPr>
        <w:widowControl w:val="0"/>
        <w:rPr>
          <w:rFonts w:ascii="Calibri" w:hAnsi="Calibri"/>
          <w:snapToGrid w:val="0"/>
          <w:sz w:val="24"/>
          <w:szCs w:val="24"/>
        </w:rPr>
      </w:pPr>
    </w:p>
    <w:p w14:paraId="5ED8946C" w14:textId="31CF670D" w:rsidR="008C5F0A" w:rsidRPr="004D3E14" w:rsidRDefault="00C77F15" w:rsidP="00CC6AA9">
      <w:pPr>
        <w:widowControl w:val="0"/>
        <w:spacing w:line="276" w:lineRule="auto"/>
        <w:jc w:val="both"/>
        <w:rPr>
          <w:rFonts w:ascii="Calibri" w:hAnsi="Calibri"/>
          <w:snapToGrid w:val="0"/>
          <w:sz w:val="24"/>
          <w:szCs w:val="24"/>
        </w:rPr>
      </w:pPr>
      <w:r w:rsidRPr="00752E11">
        <w:rPr>
          <w:rFonts w:ascii="Calibri" w:hAnsi="Calibri"/>
          <w:snapToGrid w:val="0"/>
          <w:sz w:val="24"/>
          <w:szCs w:val="24"/>
        </w:rPr>
        <w:t xml:space="preserve">Notice is hereby given that </w:t>
      </w:r>
      <w:r w:rsidR="00D12963">
        <w:rPr>
          <w:rFonts w:ascii="Calibri" w:hAnsi="Calibri"/>
          <w:snapToGrid w:val="0"/>
          <w:sz w:val="24"/>
          <w:szCs w:val="24"/>
        </w:rPr>
        <w:t>the City Council of</w:t>
      </w:r>
      <w:r w:rsidRPr="00752E11">
        <w:rPr>
          <w:rFonts w:ascii="Calibri" w:hAnsi="Calibri"/>
          <w:snapToGrid w:val="0"/>
          <w:sz w:val="24"/>
          <w:szCs w:val="24"/>
        </w:rPr>
        <w:t xml:space="preserve"> the City of Snook will be </w:t>
      </w:r>
      <w:r w:rsidR="00D12963">
        <w:rPr>
          <w:rFonts w:ascii="Calibri" w:hAnsi="Calibri"/>
          <w:snapToGrid w:val="0"/>
          <w:sz w:val="24"/>
          <w:szCs w:val="24"/>
        </w:rPr>
        <w:t>meet in a workshop session</w:t>
      </w:r>
      <w:r w:rsidRPr="00752E11">
        <w:rPr>
          <w:rFonts w:ascii="Calibri" w:hAnsi="Calibri"/>
          <w:snapToGrid w:val="0"/>
          <w:sz w:val="24"/>
          <w:szCs w:val="24"/>
        </w:rPr>
        <w:t xml:space="preserve"> on </w:t>
      </w:r>
      <w:r w:rsidR="00D12963">
        <w:rPr>
          <w:rFonts w:ascii="Calibri" w:hAnsi="Calibri"/>
          <w:b/>
          <w:snapToGrid w:val="0"/>
          <w:sz w:val="24"/>
          <w:szCs w:val="24"/>
        </w:rPr>
        <w:t>Thursday</w:t>
      </w:r>
      <w:r w:rsidR="002E01CA">
        <w:rPr>
          <w:rFonts w:ascii="Calibri" w:hAnsi="Calibri"/>
          <w:b/>
          <w:snapToGrid w:val="0"/>
          <w:sz w:val="24"/>
          <w:szCs w:val="24"/>
        </w:rPr>
        <w:t xml:space="preserve"> the </w:t>
      </w:r>
      <w:r w:rsidR="00D12963">
        <w:rPr>
          <w:rFonts w:ascii="Calibri" w:hAnsi="Calibri"/>
          <w:b/>
          <w:snapToGrid w:val="0"/>
          <w:sz w:val="24"/>
          <w:szCs w:val="24"/>
        </w:rPr>
        <w:t>11</w:t>
      </w:r>
      <w:r w:rsidR="002E01CA" w:rsidRPr="002E01CA">
        <w:rPr>
          <w:rFonts w:ascii="Calibri" w:hAnsi="Calibri"/>
          <w:b/>
          <w:snapToGrid w:val="0"/>
          <w:sz w:val="24"/>
          <w:szCs w:val="24"/>
          <w:vertAlign w:val="superscript"/>
        </w:rPr>
        <w:t>th</w:t>
      </w:r>
      <w:r w:rsidR="002E01CA">
        <w:rPr>
          <w:rFonts w:ascii="Calibri" w:hAnsi="Calibri"/>
          <w:b/>
          <w:snapToGrid w:val="0"/>
          <w:sz w:val="24"/>
          <w:szCs w:val="24"/>
        </w:rPr>
        <w:t xml:space="preserve"> day</w:t>
      </w:r>
      <w:r w:rsidR="00DE02FA" w:rsidRPr="00A736B0">
        <w:rPr>
          <w:rFonts w:ascii="Calibri" w:hAnsi="Calibri"/>
          <w:b/>
          <w:snapToGrid w:val="0"/>
          <w:sz w:val="24"/>
          <w:szCs w:val="24"/>
        </w:rPr>
        <w:t xml:space="preserve"> of </w:t>
      </w:r>
      <w:r w:rsidR="00D12963">
        <w:rPr>
          <w:rFonts w:ascii="Calibri" w:hAnsi="Calibri"/>
          <w:b/>
          <w:snapToGrid w:val="0"/>
          <w:sz w:val="24"/>
          <w:szCs w:val="24"/>
        </w:rPr>
        <w:t>August</w:t>
      </w:r>
      <w:r w:rsidR="000219A2" w:rsidRPr="00A736B0">
        <w:rPr>
          <w:rFonts w:ascii="Calibri" w:hAnsi="Calibri"/>
          <w:b/>
          <w:snapToGrid w:val="0"/>
          <w:sz w:val="24"/>
          <w:szCs w:val="24"/>
        </w:rPr>
        <w:t>,</w:t>
      </w:r>
      <w:r w:rsidR="00EF3FC6" w:rsidRPr="00A736B0">
        <w:rPr>
          <w:rFonts w:ascii="Calibri" w:hAnsi="Calibri"/>
          <w:b/>
          <w:snapToGrid w:val="0"/>
          <w:sz w:val="24"/>
          <w:szCs w:val="24"/>
        </w:rPr>
        <w:t xml:space="preserve"> </w:t>
      </w:r>
      <w:r w:rsidR="00C41D4F" w:rsidRPr="00A736B0">
        <w:rPr>
          <w:rFonts w:ascii="Calibri" w:hAnsi="Calibri"/>
          <w:b/>
          <w:snapToGrid w:val="0"/>
          <w:sz w:val="24"/>
          <w:szCs w:val="24"/>
        </w:rPr>
        <w:t>20</w:t>
      </w:r>
      <w:r w:rsidR="00284A79">
        <w:rPr>
          <w:rFonts w:ascii="Calibri" w:hAnsi="Calibri"/>
          <w:b/>
          <w:snapToGrid w:val="0"/>
          <w:sz w:val="24"/>
          <w:szCs w:val="24"/>
        </w:rPr>
        <w:t>2</w:t>
      </w:r>
      <w:r w:rsidR="004D4204">
        <w:rPr>
          <w:rFonts w:ascii="Calibri" w:hAnsi="Calibri"/>
          <w:b/>
          <w:snapToGrid w:val="0"/>
          <w:sz w:val="24"/>
          <w:szCs w:val="24"/>
        </w:rPr>
        <w:t>2</w:t>
      </w:r>
      <w:r w:rsidRPr="00A736B0">
        <w:rPr>
          <w:rFonts w:ascii="Calibri" w:hAnsi="Calibri"/>
          <w:b/>
          <w:snapToGrid w:val="0"/>
          <w:sz w:val="24"/>
          <w:szCs w:val="24"/>
        </w:rPr>
        <w:t>, at</w:t>
      </w:r>
      <w:r w:rsidR="005B66A4" w:rsidRPr="00A736B0">
        <w:rPr>
          <w:rFonts w:ascii="Calibri" w:hAnsi="Calibri"/>
          <w:b/>
          <w:snapToGrid w:val="0"/>
          <w:sz w:val="24"/>
          <w:szCs w:val="24"/>
        </w:rPr>
        <w:t xml:space="preserve"> </w:t>
      </w:r>
      <w:r w:rsidR="006C43B0">
        <w:rPr>
          <w:rFonts w:ascii="Calibri" w:hAnsi="Calibri"/>
          <w:b/>
          <w:snapToGrid w:val="0"/>
          <w:sz w:val="24"/>
          <w:szCs w:val="24"/>
        </w:rPr>
        <w:t>5</w:t>
      </w:r>
      <w:r w:rsidR="00C41D4F" w:rsidRPr="00A736B0">
        <w:rPr>
          <w:rFonts w:ascii="Calibri" w:hAnsi="Calibri"/>
          <w:b/>
          <w:snapToGrid w:val="0"/>
          <w:sz w:val="24"/>
          <w:szCs w:val="24"/>
        </w:rPr>
        <w:t>:</w:t>
      </w:r>
      <w:r w:rsidR="00046C5B" w:rsidRPr="00A736B0">
        <w:rPr>
          <w:rFonts w:ascii="Calibri" w:hAnsi="Calibri"/>
          <w:b/>
          <w:snapToGrid w:val="0"/>
          <w:sz w:val="24"/>
          <w:szCs w:val="24"/>
        </w:rPr>
        <w:t>30</w:t>
      </w:r>
      <w:r w:rsidR="00C41D4F" w:rsidRPr="00A736B0">
        <w:rPr>
          <w:rFonts w:ascii="Calibri" w:hAnsi="Calibri"/>
          <w:b/>
          <w:snapToGrid w:val="0"/>
          <w:sz w:val="24"/>
          <w:szCs w:val="24"/>
        </w:rPr>
        <w:t xml:space="preserve"> </w:t>
      </w:r>
      <w:r w:rsidR="00B0703D" w:rsidRPr="00A736B0">
        <w:rPr>
          <w:rFonts w:ascii="Calibri" w:hAnsi="Calibri"/>
          <w:b/>
          <w:snapToGrid w:val="0"/>
          <w:sz w:val="24"/>
          <w:szCs w:val="24"/>
        </w:rPr>
        <w:t>p</w:t>
      </w:r>
      <w:r w:rsidR="00C41D4F" w:rsidRPr="00A736B0">
        <w:rPr>
          <w:rFonts w:ascii="Calibri" w:hAnsi="Calibri"/>
          <w:b/>
          <w:snapToGrid w:val="0"/>
          <w:sz w:val="24"/>
          <w:szCs w:val="24"/>
        </w:rPr>
        <w:t>.m</w:t>
      </w:r>
      <w:r w:rsidR="00C41D4F" w:rsidRPr="00752E11">
        <w:rPr>
          <w:rFonts w:ascii="Calibri" w:hAnsi="Calibri"/>
          <w:snapToGrid w:val="0"/>
          <w:sz w:val="24"/>
          <w:szCs w:val="24"/>
        </w:rPr>
        <w:t>.</w:t>
      </w:r>
      <w:r w:rsidRPr="00752E11">
        <w:rPr>
          <w:rFonts w:ascii="Calibri" w:hAnsi="Calibri"/>
          <w:snapToGrid w:val="0"/>
          <w:sz w:val="24"/>
          <w:szCs w:val="24"/>
        </w:rPr>
        <w:t xml:space="preserve"> in the</w:t>
      </w:r>
      <w:r w:rsidR="00245183">
        <w:rPr>
          <w:rFonts w:ascii="Calibri" w:hAnsi="Calibri"/>
          <w:snapToGrid w:val="0"/>
          <w:sz w:val="24"/>
          <w:szCs w:val="24"/>
        </w:rPr>
        <w:t xml:space="preserve"> Council Chambers at City </w:t>
      </w:r>
      <w:r w:rsidR="009977C2">
        <w:rPr>
          <w:rFonts w:ascii="Calibri" w:hAnsi="Calibri"/>
          <w:snapToGrid w:val="0"/>
          <w:sz w:val="24"/>
          <w:szCs w:val="24"/>
        </w:rPr>
        <w:t>Hall,</w:t>
      </w:r>
      <w:r w:rsidRPr="00752E11">
        <w:rPr>
          <w:rFonts w:ascii="Calibri" w:hAnsi="Calibri"/>
          <w:snapToGrid w:val="0"/>
          <w:sz w:val="24"/>
          <w:szCs w:val="24"/>
        </w:rPr>
        <w:t xml:space="preserve"> located at</w:t>
      </w:r>
      <w:r w:rsidR="009500F9">
        <w:rPr>
          <w:rFonts w:ascii="Calibri" w:hAnsi="Calibri"/>
          <w:snapToGrid w:val="0"/>
          <w:sz w:val="24"/>
          <w:szCs w:val="24"/>
        </w:rPr>
        <w:t xml:space="preserve"> </w:t>
      </w:r>
      <w:r w:rsidR="00245183" w:rsidRPr="00245183">
        <w:rPr>
          <w:rFonts w:ascii="Calibri" w:hAnsi="Calibri"/>
          <w:snapToGrid w:val="0"/>
          <w:sz w:val="24"/>
          <w:szCs w:val="24"/>
        </w:rPr>
        <w:t>10245 FM 2155</w:t>
      </w:r>
      <w:r w:rsidRPr="00752E11">
        <w:rPr>
          <w:rFonts w:ascii="Calibri" w:hAnsi="Calibri"/>
          <w:snapToGrid w:val="0"/>
          <w:sz w:val="24"/>
          <w:szCs w:val="24"/>
        </w:rPr>
        <w:t xml:space="preserve"> in Snook, Texas, at which time the following subjects will be discussed</w:t>
      </w:r>
      <w:r w:rsidR="008E7DAF" w:rsidRPr="00752E11">
        <w:rPr>
          <w:rFonts w:ascii="Calibri" w:hAnsi="Calibri"/>
          <w:snapToGrid w:val="0"/>
          <w:sz w:val="24"/>
          <w:szCs w:val="24"/>
        </w:rPr>
        <w:t xml:space="preserve"> and/or acted upon</w:t>
      </w:r>
      <w:r w:rsidR="00CC6AA9">
        <w:rPr>
          <w:rFonts w:ascii="Calibri" w:hAnsi="Calibri"/>
          <w:snapToGrid w:val="0"/>
          <w:sz w:val="24"/>
          <w:szCs w:val="24"/>
        </w:rPr>
        <w:t>:</w:t>
      </w:r>
    </w:p>
    <w:p w14:paraId="35C2DA7D" w14:textId="77777777" w:rsidR="00C87BDC" w:rsidRDefault="00C77F15" w:rsidP="00620264">
      <w:pPr>
        <w:widowControl w:val="0"/>
        <w:numPr>
          <w:ilvl w:val="0"/>
          <w:numId w:val="2"/>
        </w:numPr>
        <w:spacing w:after="120"/>
        <w:rPr>
          <w:rFonts w:ascii="Calibri" w:hAnsi="Calibri"/>
          <w:b/>
          <w:bCs/>
          <w:snapToGrid w:val="0"/>
          <w:sz w:val="22"/>
          <w:szCs w:val="24"/>
        </w:rPr>
      </w:pPr>
      <w:r w:rsidRPr="00C87BDC">
        <w:rPr>
          <w:rFonts w:ascii="Calibri" w:hAnsi="Calibri"/>
          <w:b/>
          <w:bCs/>
          <w:snapToGrid w:val="0"/>
          <w:sz w:val="22"/>
          <w:szCs w:val="24"/>
        </w:rPr>
        <w:t>Call to Orde</w:t>
      </w:r>
      <w:r w:rsidR="005735E9">
        <w:rPr>
          <w:rFonts w:ascii="Calibri" w:hAnsi="Calibri"/>
          <w:b/>
          <w:bCs/>
          <w:snapToGrid w:val="0"/>
          <w:sz w:val="22"/>
          <w:szCs w:val="24"/>
        </w:rPr>
        <w:t>r</w:t>
      </w:r>
    </w:p>
    <w:p w14:paraId="4C372944" w14:textId="5FD2569D" w:rsidR="00C77F15" w:rsidRDefault="000219A2" w:rsidP="00046C5B">
      <w:pPr>
        <w:widowControl w:val="0"/>
        <w:numPr>
          <w:ilvl w:val="0"/>
          <w:numId w:val="2"/>
        </w:numPr>
        <w:spacing w:after="120"/>
        <w:rPr>
          <w:rFonts w:ascii="Calibri" w:hAnsi="Calibri"/>
          <w:b/>
          <w:bCs/>
          <w:snapToGrid w:val="0"/>
          <w:sz w:val="22"/>
          <w:szCs w:val="24"/>
        </w:rPr>
      </w:pPr>
      <w:r w:rsidRPr="00536E86">
        <w:rPr>
          <w:rFonts w:ascii="Calibri" w:hAnsi="Calibri"/>
          <w:b/>
          <w:bCs/>
          <w:snapToGrid w:val="0"/>
          <w:sz w:val="22"/>
          <w:szCs w:val="24"/>
        </w:rPr>
        <w:t>Open For</w:t>
      </w:r>
      <w:r w:rsidR="00C77F15" w:rsidRPr="00536E86">
        <w:rPr>
          <w:rFonts w:ascii="Calibri" w:hAnsi="Calibri"/>
          <w:b/>
          <w:bCs/>
          <w:snapToGrid w:val="0"/>
          <w:sz w:val="22"/>
          <w:szCs w:val="24"/>
        </w:rPr>
        <w:t>um/Visitor’s Comments</w:t>
      </w:r>
    </w:p>
    <w:p w14:paraId="2351C191" w14:textId="0A4FE46C" w:rsidR="00733B73" w:rsidRPr="00D914F4" w:rsidRDefault="002E356F" w:rsidP="00D914F4">
      <w:pPr>
        <w:widowControl w:val="0"/>
        <w:spacing w:after="120"/>
        <w:ind w:left="720"/>
        <w:rPr>
          <w:rFonts w:ascii="Calibri" w:hAnsi="Calibri"/>
          <w:snapToGrid w:val="0"/>
          <w:szCs w:val="22"/>
        </w:rPr>
      </w:pPr>
      <w:r w:rsidRPr="00D914F4">
        <w:rPr>
          <w:rFonts w:ascii="Calibri" w:hAnsi="Calibri"/>
          <w:snapToGrid w:val="0"/>
          <w:szCs w:val="22"/>
        </w:rPr>
        <w:t>[In accordance with City Ordinance No. 08-23-21-1, members of the public who desire to address the Council shall abide by the following rules: Members should state their name and organization, if applicable, for the record. Speakers must limit their remarks to no more than three (3) minutes. The Presiding Officer may encourage speakers to not merely repeat views expressed by others. In accordance with the Texas Open Meetings Act, the Council will not be able to deliberate on any item not on the agenda for the meeting. For such an item, they may: (1) make a statement of fact; (2) make a statement concerning the policy regarding the item; or (3) propose that the item be placed on a future agenda.</w:t>
      </w:r>
      <w:r w:rsidR="00D914F4" w:rsidRPr="00D914F4">
        <w:rPr>
          <w:rFonts w:ascii="Calibri" w:hAnsi="Calibri"/>
          <w:snapToGrid w:val="0"/>
          <w:szCs w:val="22"/>
        </w:rPr>
        <w:t>]</w:t>
      </w:r>
    </w:p>
    <w:p w14:paraId="7B36F742" w14:textId="711D037F" w:rsidR="009642F0" w:rsidRPr="00536E86" w:rsidRDefault="00C77F15" w:rsidP="009642F0">
      <w:pPr>
        <w:widowControl w:val="0"/>
        <w:numPr>
          <w:ilvl w:val="0"/>
          <w:numId w:val="2"/>
        </w:numPr>
        <w:spacing w:after="120"/>
        <w:rPr>
          <w:rFonts w:ascii="Calibri" w:hAnsi="Calibri"/>
          <w:b/>
          <w:bCs/>
          <w:snapToGrid w:val="0"/>
          <w:sz w:val="22"/>
          <w:szCs w:val="24"/>
        </w:rPr>
      </w:pPr>
      <w:r w:rsidRPr="00536E86">
        <w:rPr>
          <w:rFonts w:ascii="Calibri" w:hAnsi="Calibri"/>
          <w:b/>
          <w:bCs/>
          <w:snapToGrid w:val="0"/>
          <w:sz w:val="22"/>
          <w:szCs w:val="24"/>
        </w:rPr>
        <w:t>Items</w:t>
      </w:r>
      <w:r w:rsidR="00C87BDC">
        <w:rPr>
          <w:rFonts w:ascii="Calibri" w:hAnsi="Calibri"/>
          <w:b/>
          <w:bCs/>
          <w:snapToGrid w:val="0"/>
          <w:sz w:val="22"/>
          <w:szCs w:val="24"/>
        </w:rPr>
        <w:t>:</w:t>
      </w:r>
    </w:p>
    <w:p w14:paraId="115D7F3D" w14:textId="0D51C115" w:rsidR="00F51852" w:rsidRDefault="005B06A9" w:rsidP="00F70490">
      <w:pPr>
        <w:pStyle w:val="ListParagraph"/>
        <w:numPr>
          <w:ilvl w:val="0"/>
          <w:numId w:val="16"/>
        </w:numPr>
        <w:rPr>
          <w:rFonts w:asciiTheme="minorHAnsi" w:hAnsiTheme="minorHAnsi" w:cstheme="minorHAnsi"/>
          <w:snapToGrid w:val="0"/>
          <w:sz w:val="24"/>
          <w:szCs w:val="24"/>
        </w:rPr>
      </w:pPr>
      <w:r>
        <w:rPr>
          <w:rFonts w:asciiTheme="minorHAnsi" w:hAnsiTheme="minorHAnsi" w:cstheme="minorHAnsi"/>
          <w:snapToGrid w:val="0"/>
          <w:sz w:val="24"/>
          <w:szCs w:val="24"/>
        </w:rPr>
        <w:t>Review and discuss the City of Snook’s current Subdivision Ordinance, and take action as necessary to direct staff.</w:t>
      </w:r>
    </w:p>
    <w:p w14:paraId="14690ABB" w14:textId="7CA9635D" w:rsidR="005B06A9" w:rsidRDefault="005B06A9" w:rsidP="00F70490">
      <w:pPr>
        <w:pStyle w:val="ListParagraph"/>
        <w:numPr>
          <w:ilvl w:val="0"/>
          <w:numId w:val="16"/>
        </w:numPr>
        <w:rPr>
          <w:rFonts w:asciiTheme="minorHAnsi" w:hAnsiTheme="minorHAnsi" w:cstheme="minorHAnsi"/>
          <w:snapToGrid w:val="0"/>
          <w:sz w:val="24"/>
          <w:szCs w:val="24"/>
        </w:rPr>
      </w:pPr>
      <w:r>
        <w:rPr>
          <w:rFonts w:asciiTheme="minorHAnsi" w:hAnsiTheme="minorHAnsi" w:cstheme="minorHAnsi"/>
          <w:snapToGrid w:val="0"/>
          <w:sz w:val="24"/>
          <w:szCs w:val="24"/>
        </w:rPr>
        <w:t>Review and discuss the International Building Codes, and take action as necessary to direct staff.</w:t>
      </w:r>
    </w:p>
    <w:p w14:paraId="0955EEEF" w14:textId="4373C44E" w:rsidR="005B06A9" w:rsidRDefault="00CB15B6" w:rsidP="00F70490">
      <w:pPr>
        <w:pStyle w:val="ListParagraph"/>
        <w:numPr>
          <w:ilvl w:val="0"/>
          <w:numId w:val="16"/>
        </w:numPr>
        <w:rPr>
          <w:rFonts w:asciiTheme="minorHAnsi" w:hAnsiTheme="minorHAnsi" w:cstheme="minorHAnsi"/>
          <w:snapToGrid w:val="0"/>
          <w:sz w:val="24"/>
          <w:szCs w:val="24"/>
        </w:rPr>
      </w:pPr>
      <w:r>
        <w:rPr>
          <w:rFonts w:asciiTheme="minorHAnsi" w:hAnsiTheme="minorHAnsi" w:cstheme="minorHAnsi"/>
          <w:snapToGrid w:val="0"/>
          <w:sz w:val="24"/>
          <w:szCs w:val="24"/>
        </w:rPr>
        <w:t>Discuss hiring full-time office assistant, and take action as necessary to direct staff.</w:t>
      </w:r>
    </w:p>
    <w:p w14:paraId="19C0B19C" w14:textId="42363088" w:rsidR="00CB15B6" w:rsidRDefault="00CB15B6" w:rsidP="00F70490">
      <w:pPr>
        <w:pStyle w:val="ListParagraph"/>
        <w:numPr>
          <w:ilvl w:val="0"/>
          <w:numId w:val="16"/>
        </w:numPr>
        <w:rPr>
          <w:rFonts w:asciiTheme="minorHAnsi" w:hAnsiTheme="minorHAnsi" w:cstheme="minorHAnsi"/>
          <w:snapToGrid w:val="0"/>
          <w:sz w:val="24"/>
          <w:szCs w:val="24"/>
        </w:rPr>
      </w:pPr>
      <w:r>
        <w:rPr>
          <w:rFonts w:asciiTheme="minorHAnsi" w:hAnsiTheme="minorHAnsi" w:cstheme="minorHAnsi"/>
          <w:snapToGrid w:val="0"/>
          <w:sz w:val="24"/>
          <w:szCs w:val="24"/>
        </w:rPr>
        <w:t>Discuss employee benefits, and take action as necessary to direct staff.</w:t>
      </w:r>
    </w:p>
    <w:p w14:paraId="33F0A481" w14:textId="77777777" w:rsidR="00CB15B6" w:rsidRDefault="00CB15B6" w:rsidP="00CB15B6">
      <w:pPr>
        <w:pStyle w:val="ListParagraph"/>
        <w:ind w:left="1080"/>
        <w:rPr>
          <w:rFonts w:asciiTheme="minorHAnsi" w:hAnsiTheme="minorHAnsi" w:cstheme="minorHAnsi"/>
          <w:snapToGrid w:val="0"/>
          <w:sz w:val="24"/>
          <w:szCs w:val="24"/>
        </w:rPr>
      </w:pPr>
    </w:p>
    <w:p w14:paraId="1B2ED771" w14:textId="77777777" w:rsidR="00546AF1" w:rsidRDefault="00546AF1" w:rsidP="00546AF1">
      <w:pPr>
        <w:widowControl w:val="0"/>
        <w:numPr>
          <w:ilvl w:val="0"/>
          <w:numId w:val="18"/>
        </w:numPr>
        <w:spacing w:after="120"/>
        <w:rPr>
          <w:rFonts w:ascii="Calibri" w:hAnsi="Calibri"/>
          <w:b/>
          <w:bCs/>
          <w:snapToGrid w:val="0"/>
          <w:sz w:val="24"/>
          <w:szCs w:val="24"/>
        </w:rPr>
      </w:pPr>
      <w:r>
        <w:rPr>
          <w:rFonts w:ascii="Calibri" w:hAnsi="Calibri"/>
          <w:b/>
          <w:bCs/>
          <w:snapToGrid w:val="0"/>
          <w:sz w:val="22"/>
          <w:szCs w:val="22"/>
        </w:rPr>
        <w:t>Adjournment</w:t>
      </w:r>
    </w:p>
    <w:p w14:paraId="3FEAE67A" w14:textId="77777777" w:rsidR="00546AF1" w:rsidRPr="005D2131" w:rsidRDefault="00546AF1" w:rsidP="00546AF1">
      <w:pPr>
        <w:widowControl w:val="0"/>
        <w:spacing w:after="120"/>
        <w:rPr>
          <w:rFonts w:asciiTheme="minorHAnsi" w:hAnsiTheme="minorHAnsi" w:cstheme="minorHAnsi"/>
          <w:sz w:val="24"/>
          <w:szCs w:val="24"/>
        </w:rPr>
      </w:pPr>
    </w:p>
    <w:p w14:paraId="18712EAC" w14:textId="77777777" w:rsidR="00C77F15" w:rsidRDefault="00C77F15" w:rsidP="006D4733">
      <w:pPr>
        <w:jc w:val="both"/>
        <w:rPr>
          <w:rFonts w:ascii="Calibri" w:hAnsi="Calibri"/>
          <w:snapToGrid w:val="0"/>
          <w:sz w:val="24"/>
          <w:szCs w:val="24"/>
        </w:rPr>
      </w:pPr>
      <w:r w:rsidRPr="004D3E14">
        <w:rPr>
          <w:rFonts w:ascii="Calibri" w:hAnsi="Calibri"/>
          <w:snapToGrid w:val="0"/>
          <w:sz w:val="24"/>
          <w:szCs w:val="24"/>
        </w:rPr>
        <w:t xml:space="preserve">The City Council may convene into executive session anytime </w:t>
      </w:r>
      <w:r w:rsidR="008E7DAF" w:rsidRPr="004D3E14">
        <w:rPr>
          <w:rFonts w:ascii="Calibri" w:hAnsi="Calibri"/>
          <w:snapToGrid w:val="0"/>
          <w:sz w:val="24"/>
          <w:szCs w:val="24"/>
        </w:rPr>
        <w:t>during the meeting</w:t>
      </w:r>
      <w:r w:rsidRPr="004D3E14">
        <w:rPr>
          <w:rFonts w:ascii="Calibri" w:hAnsi="Calibri"/>
          <w:snapToGrid w:val="0"/>
          <w:sz w:val="24"/>
          <w:szCs w:val="24"/>
        </w:rPr>
        <w:t xml:space="preserve"> for </w:t>
      </w:r>
      <w:r w:rsidR="002B169B" w:rsidRPr="004D3E14">
        <w:rPr>
          <w:rFonts w:ascii="Calibri" w:hAnsi="Calibri"/>
          <w:snapToGrid w:val="0"/>
          <w:sz w:val="24"/>
          <w:szCs w:val="24"/>
        </w:rPr>
        <w:t>any</w:t>
      </w:r>
      <w:r w:rsidRPr="004D3E14">
        <w:rPr>
          <w:rFonts w:ascii="Calibri" w:hAnsi="Calibri"/>
          <w:snapToGrid w:val="0"/>
          <w:sz w:val="24"/>
          <w:szCs w:val="24"/>
        </w:rPr>
        <w:t xml:space="preserve"> purpose </w:t>
      </w:r>
      <w:r w:rsidR="002B169B" w:rsidRPr="004D3E14">
        <w:rPr>
          <w:rFonts w:ascii="Calibri" w:hAnsi="Calibri"/>
          <w:snapToGrid w:val="0"/>
          <w:sz w:val="24"/>
          <w:szCs w:val="24"/>
        </w:rPr>
        <w:t>authorized in Chapter 551, Texas Government Code.</w:t>
      </w:r>
    </w:p>
    <w:p w14:paraId="49183701" w14:textId="77777777" w:rsidR="006D4733" w:rsidRPr="004D3E14" w:rsidRDefault="006D4733" w:rsidP="006D4733">
      <w:pPr>
        <w:jc w:val="both"/>
        <w:rPr>
          <w:rFonts w:ascii="Calibri" w:hAnsi="Calibri"/>
          <w:snapToGrid w:val="0"/>
          <w:sz w:val="24"/>
          <w:szCs w:val="24"/>
        </w:rPr>
      </w:pPr>
    </w:p>
    <w:p w14:paraId="4102F5E2" w14:textId="77777777" w:rsidR="00C77F15" w:rsidRPr="004D3E14" w:rsidRDefault="00C77F15" w:rsidP="006D4733">
      <w:pPr>
        <w:widowControl w:val="0"/>
        <w:jc w:val="both"/>
        <w:rPr>
          <w:rFonts w:ascii="Calibri" w:hAnsi="Calibri"/>
          <w:snapToGrid w:val="0"/>
          <w:sz w:val="24"/>
          <w:szCs w:val="24"/>
        </w:rPr>
      </w:pPr>
      <w:r w:rsidRPr="004D3E14">
        <w:rPr>
          <w:rFonts w:ascii="Calibri" w:hAnsi="Calibri"/>
          <w:snapToGrid w:val="0"/>
          <w:sz w:val="24"/>
          <w:szCs w:val="24"/>
        </w:rPr>
        <w:t xml:space="preserve">I, the undersigned authority, hereby certify that the above Notice of Meeting of the City of Snook is a correct copy of Notice and that I have posted the Notice on the door of the City Office </w:t>
      </w:r>
      <w:r w:rsidR="00440800" w:rsidRPr="004D3E14">
        <w:rPr>
          <w:rFonts w:ascii="Calibri" w:hAnsi="Calibri"/>
          <w:snapToGrid w:val="0"/>
          <w:sz w:val="24"/>
          <w:szCs w:val="24"/>
        </w:rPr>
        <w:t>at 10245</w:t>
      </w:r>
      <w:r w:rsidRPr="004D3E14">
        <w:rPr>
          <w:rFonts w:ascii="Calibri" w:hAnsi="Calibri"/>
          <w:snapToGrid w:val="0"/>
          <w:sz w:val="24"/>
          <w:szCs w:val="24"/>
        </w:rPr>
        <w:t xml:space="preserve"> </w:t>
      </w:r>
      <w:r w:rsidR="00752E11">
        <w:rPr>
          <w:rFonts w:ascii="Calibri" w:hAnsi="Calibri"/>
          <w:snapToGrid w:val="0"/>
          <w:sz w:val="24"/>
          <w:szCs w:val="24"/>
        </w:rPr>
        <w:t>FM</w:t>
      </w:r>
      <w:r w:rsidRPr="004D3E14">
        <w:rPr>
          <w:rFonts w:ascii="Calibri" w:hAnsi="Calibri"/>
          <w:snapToGrid w:val="0"/>
          <w:sz w:val="24"/>
          <w:szCs w:val="24"/>
        </w:rPr>
        <w:t xml:space="preserve"> 2155 in the City of Snook.</w:t>
      </w:r>
    </w:p>
    <w:p w14:paraId="299FB4BF" w14:textId="07BBF6C3" w:rsidR="00C77F15" w:rsidRPr="00C31E6D" w:rsidRDefault="009239EB" w:rsidP="00046C5B">
      <w:pPr>
        <w:widowControl w:val="0"/>
        <w:rPr>
          <w:rFonts w:ascii="Calibri" w:hAnsi="Calibri"/>
          <w:b/>
          <w:snapToGrid w:val="0"/>
          <w:sz w:val="24"/>
          <w:szCs w:val="24"/>
        </w:rPr>
      </w:pPr>
      <w:r w:rsidRPr="004D3E14">
        <w:rPr>
          <w:rFonts w:ascii="Calibri" w:hAnsi="Calibri"/>
          <w:snapToGrid w:val="0"/>
          <w:sz w:val="24"/>
          <w:szCs w:val="24"/>
        </w:rPr>
        <w:t>Notice posted</w:t>
      </w:r>
      <w:r w:rsidR="00C62AB7" w:rsidRPr="004D3E14">
        <w:rPr>
          <w:rFonts w:ascii="Calibri" w:hAnsi="Calibri"/>
          <w:snapToGrid w:val="0"/>
          <w:sz w:val="24"/>
          <w:szCs w:val="24"/>
        </w:rPr>
        <w:t xml:space="preserve"> </w:t>
      </w:r>
      <w:r w:rsidRPr="004D3E14">
        <w:rPr>
          <w:rFonts w:ascii="Calibri" w:hAnsi="Calibri"/>
          <w:snapToGrid w:val="0"/>
          <w:sz w:val="24"/>
          <w:szCs w:val="24"/>
        </w:rPr>
        <w:t xml:space="preserve">at </w:t>
      </w:r>
      <w:r w:rsidR="00EA2190">
        <w:rPr>
          <w:rFonts w:ascii="Calibri" w:hAnsi="Calibri"/>
          <w:snapToGrid w:val="0"/>
          <w:sz w:val="24"/>
          <w:szCs w:val="24"/>
        </w:rPr>
        <w:t xml:space="preserve">_____ </w:t>
      </w:r>
      <w:r w:rsidR="009127E4">
        <w:rPr>
          <w:rFonts w:ascii="Calibri" w:hAnsi="Calibri"/>
          <w:snapToGrid w:val="0"/>
          <w:sz w:val="24"/>
          <w:szCs w:val="24"/>
        </w:rPr>
        <w:t>a</w:t>
      </w:r>
      <w:r w:rsidR="00636012">
        <w:rPr>
          <w:rFonts w:ascii="Calibri" w:hAnsi="Calibri"/>
          <w:snapToGrid w:val="0"/>
          <w:sz w:val="24"/>
          <w:szCs w:val="24"/>
        </w:rPr>
        <w:t>.</w:t>
      </w:r>
      <w:r w:rsidR="002C7D22" w:rsidRPr="004D3E14">
        <w:rPr>
          <w:rFonts w:ascii="Calibri" w:hAnsi="Calibri"/>
          <w:snapToGrid w:val="0"/>
          <w:sz w:val="24"/>
          <w:szCs w:val="24"/>
        </w:rPr>
        <w:t>m</w:t>
      </w:r>
      <w:r w:rsidR="00636012">
        <w:rPr>
          <w:rFonts w:ascii="Calibri" w:hAnsi="Calibri"/>
          <w:snapToGrid w:val="0"/>
          <w:sz w:val="24"/>
          <w:szCs w:val="24"/>
        </w:rPr>
        <w:t>.</w:t>
      </w:r>
      <w:r w:rsidR="002C7D22" w:rsidRPr="004D3E14">
        <w:rPr>
          <w:rFonts w:ascii="Calibri" w:hAnsi="Calibri"/>
          <w:snapToGrid w:val="0"/>
          <w:sz w:val="24"/>
          <w:szCs w:val="24"/>
        </w:rPr>
        <w:t xml:space="preserve"> </w:t>
      </w:r>
      <w:r w:rsidR="00474BD2">
        <w:rPr>
          <w:rFonts w:ascii="Calibri" w:hAnsi="Calibri"/>
          <w:snapToGrid w:val="0"/>
          <w:sz w:val="24"/>
          <w:szCs w:val="24"/>
        </w:rPr>
        <w:t>on this</w:t>
      </w:r>
      <w:r w:rsidR="00546AF1">
        <w:rPr>
          <w:rFonts w:ascii="Calibri" w:hAnsi="Calibri"/>
          <w:snapToGrid w:val="0"/>
          <w:sz w:val="24"/>
          <w:szCs w:val="24"/>
        </w:rPr>
        <w:t xml:space="preserve"> </w:t>
      </w:r>
      <w:r w:rsidR="00007B81">
        <w:rPr>
          <w:rFonts w:ascii="Calibri" w:hAnsi="Calibri"/>
          <w:snapToGrid w:val="0"/>
          <w:sz w:val="24"/>
          <w:szCs w:val="24"/>
        </w:rPr>
        <w:t>4</w:t>
      </w:r>
      <w:r w:rsidR="00007B81">
        <w:rPr>
          <w:rFonts w:ascii="Calibri" w:hAnsi="Calibri"/>
          <w:snapToGrid w:val="0"/>
          <w:sz w:val="24"/>
          <w:szCs w:val="24"/>
          <w:vertAlign w:val="superscript"/>
        </w:rPr>
        <w:t>th</w:t>
      </w:r>
      <w:r w:rsidR="00D71880">
        <w:rPr>
          <w:rFonts w:ascii="Calibri" w:hAnsi="Calibri"/>
          <w:snapToGrid w:val="0"/>
          <w:sz w:val="24"/>
          <w:szCs w:val="24"/>
        </w:rPr>
        <w:t xml:space="preserve"> </w:t>
      </w:r>
      <w:r w:rsidR="00474BD2">
        <w:rPr>
          <w:rFonts w:ascii="Calibri" w:hAnsi="Calibri"/>
          <w:snapToGrid w:val="0"/>
          <w:sz w:val="24"/>
          <w:szCs w:val="24"/>
        </w:rPr>
        <w:t>day of</w:t>
      </w:r>
      <w:r w:rsidR="00C87BDC">
        <w:rPr>
          <w:rFonts w:ascii="Calibri" w:hAnsi="Calibri"/>
          <w:snapToGrid w:val="0"/>
          <w:sz w:val="24"/>
          <w:szCs w:val="24"/>
        </w:rPr>
        <w:t xml:space="preserve"> </w:t>
      </w:r>
      <w:r w:rsidR="00EC3C34">
        <w:rPr>
          <w:rFonts w:ascii="Calibri" w:hAnsi="Calibri"/>
          <w:snapToGrid w:val="0"/>
          <w:sz w:val="24"/>
          <w:szCs w:val="24"/>
        </w:rPr>
        <w:t>August</w:t>
      </w:r>
      <w:r w:rsidR="00546AF1">
        <w:rPr>
          <w:rFonts w:ascii="Calibri" w:hAnsi="Calibri"/>
          <w:snapToGrid w:val="0"/>
          <w:sz w:val="24"/>
          <w:szCs w:val="24"/>
        </w:rPr>
        <w:t>,</w:t>
      </w:r>
      <w:r w:rsidR="00EA2190">
        <w:rPr>
          <w:rFonts w:ascii="Calibri" w:hAnsi="Calibri"/>
          <w:snapToGrid w:val="0"/>
          <w:sz w:val="24"/>
          <w:szCs w:val="24"/>
        </w:rPr>
        <w:t xml:space="preserve"> 2022</w:t>
      </w:r>
      <w:r w:rsidR="00635EE6">
        <w:rPr>
          <w:rFonts w:ascii="Calibri" w:hAnsi="Calibri"/>
          <w:snapToGrid w:val="0"/>
          <w:sz w:val="24"/>
          <w:szCs w:val="24"/>
        </w:rPr>
        <w:t xml:space="preserve">. </w:t>
      </w:r>
      <w:r w:rsidR="00C31E6D">
        <w:rPr>
          <w:rFonts w:ascii="Calibri" w:hAnsi="Calibri"/>
          <w:snapToGrid w:val="0"/>
          <w:sz w:val="24"/>
          <w:szCs w:val="24"/>
        </w:rPr>
        <w:t xml:space="preserve"> </w:t>
      </w:r>
      <w:r w:rsidR="004B30BB">
        <w:rPr>
          <w:rFonts w:ascii="Calibri" w:hAnsi="Calibri"/>
          <w:snapToGrid w:val="0"/>
          <w:sz w:val="24"/>
          <w:szCs w:val="24"/>
        </w:rPr>
        <w:t xml:space="preserve">  </w:t>
      </w:r>
      <w:r w:rsidR="004065CE">
        <w:rPr>
          <w:rFonts w:ascii="Calibri" w:hAnsi="Calibri"/>
          <w:snapToGrid w:val="0"/>
          <w:sz w:val="24"/>
          <w:szCs w:val="24"/>
        </w:rPr>
        <w:tab/>
      </w:r>
      <w:r w:rsidR="004B30BB">
        <w:rPr>
          <w:rFonts w:ascii="Calibri" w:hAnsi="Calibri"/>
          <w:snapToGrid w:val="0"/>
          <w:sz w:val="24"/>
          <w:szCs w:val="24"/>
        </w:rPr>
        <w:t>______________________________</w:t>
      </w:r>
    </w:p>
    <w:p w14:paraId="70B99506" w14:textId="1FF3984F" w:rsidR="009239EB" w:rsidRPr="00046C5B" w:rsidRDefault="00493A40" w:rsidP="006B08D1">
      <w:pPr>
        <w:widowControl w:val="0"/>
        <w:rPr>
          <w:rFonts w:ascii="Calibri" w:hAnsi="Calibri"/>
          <w:snapToGrid w:val="0"/>
          <w:sz w:val="24"/>
          <w:szCs w:val="24"/>
        </w:rPr>
      </w:pPr>
      <w:r w:rsidRPr="00046C5B">
        <w:rPr>
          <w:rFonts w:ascii="Calibri" w:hAnsi="Calibri"/>
          <w:noProof/>
          <w:snapToGrid w:val="0"/>
          <w:sz w:val="24"/>
          <w:szCs w:val="24"/>
        </w:rPr>
        <mc:AlternateContent>
          <mc:Choice Requires="wps">
            <w:drawing>
              <wp:anchor distT="0" distB="0" distL="114300" distR="114300" simplePos="0" relativeHeight="251657728" behindDoc="0" locked="0" layoutInCell="1" allowOverlap="1" wp14:anchorId="1A9705AA" wp14:editId="2EC0FACA">
                <wp:simplePos x="0" y="0"/>
                <wp:positionH relativeFrom="column">
                  <wp:posOffset>-28575</wp:posOffset>
                </wp:positionH>
                <wp:positionV relativeFrom="paragraph">
                  <wp:posOffset>121285</wp:posOffset>
                </wp:positionV>
                <wp:extent cx="3619500"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solidFill>
                          <a:srgbClr val="FFFFFF"/>
                        </a:solidFill>
                        <a:ln w="9525">
                          <a:solidFill>
                            <a:srgbClr val="000000"/>
                          </a:solidFill>
                          <a:miter lim="800000"/>
                          <a:headEnd/>
                          <a:tailEnd/>
                        </a:ln>
                      </wps:spPr>
                      <wps:txbx>
                        <w:txbxContent>
                          <w:p w14:paraId="0C681CE2" w14:textId="77777777" w:rsidR="00046C5B" w:rsidRPr="00046C5B" w:rsidRDefault="00046C5B" w:rsidP="00046C5B">
                            <w:pPr>
                              <w:jc w:val="both"/>
                              <w:rPr>
                                <w:rFonts w:ascii="Calibri" w:hAnsi="Calibri"/>
                                <w:sz w:val="22"/>
                                <w:szCs w:val="24"/>
                              </w:rPr>
                            </w:pPr>
                            <w:r w:rsidRPr="00046C5B">
                              <w:rPr>
                                <w:rFonts w:ascii="Calibri" w:hAnsi="Calibri"/>
                                <w:sz w:val="22"/>
                                <w:szCs w:val="24"/>
                              </w:rPr>
                              <w:t>The City of Snook is committed to compliance with the Americans with Disabilities Act (ADA). Requests for any reasonable accommodations must be made 72 hours prior to the meeting by contacting the City at (979) 272-3021.</w:t>
                            </w:r>
                          </w:p>
                          <w:p w14:paraId="1128CC31" w14:textId="77777777" w:rsidR="00046C5B" w:rsidRPr="00046C5B" w:rsidRDefault="00046C5B">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9705AA" id="_x0000_t202" coordsize="21600,21600" o:spt="202" path="m,l,21600r21600,l21600,xe">
                <v:stroke joinstyle="miter"/>
                <v:path gradientshapeok="t" o:connecttype="rect"/>
              </v:shapetype>
              <v:shape id="Text Box 2" o:spid="_x0000_s1026" type="#_x0000_t202" style="position:absolute;margin-left:-2.25pt;margin-top:9.55pt;width:28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zqFQIAACs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">
                <v:textbox>
                  <w:txbxContent>
                    <w:p w14:paraId="0C681CE2" w14:textId="77777777" w:rsidR="00046C5B" w:rsidRPr="00046C5B" w:rsidRDefault="00046C5B" w:rsidP="00046C5B">
                      <w:pPr>
                        <w:jc w:val="both"/>
                        <w:rPr>
                          <w:rFonts w:ascii="Calibri" w:hAnsi="Calibri"/>
                          <w:sz w:val="22"/>
                          <w:szCs w:val="24"/>
                        </w:rPr>
                      </w:pPr>
                      <w:r w:rsidRPr="00046C5B">
                        <w:rPr>
                          <w:rFonts w:ascii="Calibri" w:hAnsi="Calibri"/>
                          <w:sz w:val="22"/>
                          <w:szCs w:val="24"/>
                        </w:rPr>
                        <w:t>The City of Snook is committed to compliance with the Americans with Disabilities Act (ADA). Requests for any reasonable accommodations must be made 72 hours prior to the meeting by contacting the City at (979) 272-3021.</w:t>
                      </w:r>
                    </w:p>
                    <w:p w14:paraId="1128CC31" w14:textId="77777777" w:rsidR="00046C5B" w:rsidRPr="00046C5B" w:rsidRDefault="00046C5B">
                      <w:pPr>
                        <w:rPr>
                          <w:sz w:val="18"/>
                        </w:rPr>
                      </w:pPr>
                    </w:p>
                  </w:txbxContent>
                </v:textbox>
              </v:shape>
            </w:pict>
          </mc:Fallback>
        </mc:AlternateContent>
      </w:r>
      <w:r w:rsidR="004065CE">
        <w:rPr>
          <w:rFonts w:ascii="Calibri" w:hAnsi="Calibri"/>
          <w:snapToGrid w:val="0"/>
          <w:sz w:val="24"/>
          <w:szCs w:val="24"/>
        </w:rPr>
        <w:tab/>
      </w:r>
      <w:r w:rsidR="004065CE">
        <w:rPr>
          <w:rFonts w:ascii="Calibri" w:hAnsi="Calibri"/>
          <w:snapToGrid w:val="0"/>
          <w:sz w:val="24"/>
          <w:szCs w:val="24"/>
        </w:rPr>
        <w:tab/>
      </w:r>
      <w:r w:rsidR="004065CE">
        <w:rPr>
          <w:rFonts w:ascii="Calibri" w:hAnsi="Calibri"/>
          <w:snapToGrid w:val="0"/>
          <w:sz w:val="24"/>
          <w:szCs w:val="24"/>
        </w:rPr>
        <w:tab/>
      </w:r>
      <w:r w:rsidR="004065CE">
        <w:rPr>
          <w:rFonts w:ascii="Calibri" w:hAnsi="Calibri"/>
          <w:snapToGrid w:val="0"/>
          <w:sz w:val="24"/>
          <w:szCs w:val="24"/>
        </w:rPr>
        <w:tab/>
      </w:r>
      <w:r w:rsidR="004065CE">
        <w:rPr>
          <w:rFonts w:ascii="Calibri" w:hAnsi="Calibri"/>
          <w:snapToGrid w:val="0"/>
          <w:sz w:val="24"/>
          <w:szCs w:val="24"/>
        </w:rPr>
        <w:tab/>
      </w:r>
      <w:r w:rsidR="004065CE">
        <w:rPr>
          <w:rFonts w:ascii="Calibri" w:hAnsi="Calibri"/>
          <w:snapToGrid w:val="0"/>
          <w:sz w:val="24"/>
          <w:szCs w:val="24"/>
        </w:rPr>
        <w:tab/>
      </w:r>
      <w:r w:rsidR="004065CE">
        <w:rPr>
          <w:rFonts w:ascii="Calibri" w:hAnsi="Calibri"/>
          <w:snapToGrid w:val="0"/>
          <w:sz w:val="24"/>
          <w:szCs w:val="24"/>
        </w:rPr>
        <w:tab/>
      </w:r>
      <w:r w:rsidR="004065CE">
        <w:rPr>
          <w:rFonts w:ascii="Calibri" w:hAnsi="Calibri"/>
          <w:snapToGrid w:val="0"/>
          <w:sz w:val="24"/>
          <w:szCs w:val="24"/>
        </w:rPr>
        <w:tab/>
      </w:r>
      <w:r w:rsidR="004065CE">
        <w:rPr>
          <w:rFonts w:ascii="Calibri" w:hAnsi="Calibri"/>
          <w:snapToGrid w:val="0"/>
          <w:sz w:val="24"/>
          <w:szCs w:val="24"/>
        </w:rPr>
        <w:tab/>
        <w:t>David Junek, City Administrator/Secretary</w:t>
      </w:r>
    </w:p>
    <w:sectPr w:rsidR="009239EB" w:rsidRPr="00046C5B" w:rsidSect="00046C5B">
      <w:footerReference w:type="default" r:id="rId7"/>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B2ED" w14:textId="77777777" w:rsidR="009354D5" w:rsidRDefault="009354D5" w:rsidP="002C7D22">
      <w:r>
        <w:separator/>
      </w:r>
    </w:p>
  </w:endnote>
  <w:endnote w:type="continuationSeparator" w:id="0">
    <w:p w14:paraId="1715E8F5" w14:textId="77777777" w:rsidR="009354D5" w:rsidRDefault="009354D5" w:rsidP="002C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5A2E" w14:textId="77777777" w:rsidR="002C7D22" w:rsidRDefault="002C7D22">
    <w:pPr>
      <w:pStyle w:val="Footer"/>
      <w:jc w:val="center"/>
    </w:pPr>
    <w:r>
      <w:fldChar w:fldCharType="begin"/>
    </w:r>
    <w:r>
      <w:instrText xml:space="preserve"> PAGE   \* MERGEFORMAT </w:instrText>
    </w:r>
    <w:r>
      <w:fldChar w:fldCharType="separate"/>
    </w:r>
    <w:r w:rsidR="00F70490">
      <w:rPr>
        <w:noProof/>
      </w:rPr>
      <w:t>2</w:t>
    </w:r>
    <w:r>
      <w:fldChar w:fldCharType="end"/>
    </w:r>
  </w:p>
  <w:p w14:paraId="0787671D" w14:textId="77777777" w:rsidR="002C7D22" w:rsidRDefault="002C7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B6B22" w14:textId="77777777" w:rsidR="009354D5" w:rsidRDefault="009354D5" w:rsidP="002C7D22">
      <w:r>
        <w:separator/>
      </w:r>
    </w:p>
  </w:footnote>
  <w:footnote w:type="continuationSeparator" w:id="0">
    <w:p w14:paraId="422C04D4" w14:textId="77777777" w:rsidR="009354D5" w:rsidRDefault="009354D5" w:rsidP="002C7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019"/>
    <w:multiLevelType w:val="singleLevel"/>
    <w:tmpl w:val="0BD67DDA"/>
    <w:lvl w:ilvl="0">
      <w:start w:val="1"/>
      <w:numFmt w:val="decimal"/>
      <w:lvlText w:val="%1."/>
      <w:lvlJc w:val="left"/>
      <w:pPr>
        <w:tabs>
          <w:tab w:val="num" w:pos="405"/>
        </w:tabs>
        <w:ind w:left="405" w:hanging="405"/>
      </w:pPr>
      <w:rPr>
        <w:rFonts w:cs="Times New Roman" w:hint="default"/>
      </w:rPr>
    </w:lvl>
  </w:abstractNum>
  <w:abstractNum w:abstractNumId="1" w15:restartNumberingAfterBreak="0">
    <w:nsid w:val="0A5D48CB"/>
    <w:multiLevelType w:val="hybridMultilevel"/>
    <w:tmpl w:val="9BE2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A0EE1"/>
    <w:multiLevelType w:val="hybridMultilevel"/>
    <w:tmpl w:val="05D4FA1C"/>
    <w:lvl w:ilvl="0" w:tplc="AD123C14">
      <w:start w:val="1"/>
      <w:numFmt w:val="decimal"/>
      <w:lvlText w:val="%1."/>
      <w:lvlJc w:val="left"/>
      <w:pPr>
        <w:ind w:left="900" w:hanging="360"/>
      </w:pPr>
      <w:rPr>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4BD3A80"/>
    <w:multiLevelType w:val="singleLevel"/>
    <w:tmpl w:val="F55C7B18"/>
    <w:lvl w:ilvl="0">
      <w:start w:val="1"/>
      <w:numFmt w:val="decimal"/>
      <w:lvlText w:val="%1."/>
      <w:lvlJc w:val="left"/>
      <w:pPr>
        <w:tabs>
          <w:tab w:val="num" w:pos="1350"/>
        </w:tabs>
        <w:ind w:left="1350" w:hanging="720"/>
      </w:pPr>
      <w:rPr>
        <w:rFonts w:cs="Times New Roman" w:hint="default"/>
      </w:rPr>
    </w:lvl>
  </w:abstractNum>
  <w:abstractNum w:abstractNumId="4" w15:restartNumberingAfterBreak="0">
    <w:nsid w:val="27047A7C"/>
    <w:multiLevelType w:val="hybridMultilevel"/>
    <w:tmpl w:val="A61E52C4"/>
    <w:lvl w:ilvl="0" w:tplc="148ED8B0">
      <w:start w:val="1"/>
      <w:numFmt w:val="decimal"/>
      <w:lvlText w:val="%1."/>
      <w:lvlJc w:val="left"/>
      <w:pPr>
        <w:ind w:left="1080" w:hanging="360"/>
      </w:pPr>
      <w:rPr>
        <w:rFonts w:asciiTheme="minorHAnsi" w:hAnsiTheme="minorHAnsi" w:cstheme="minorHAnsi" w:hint="default"/>
        <w:sz w:val="22"/>
        <w:szCs w:val="22"/>
      </w:rPr>
    </w:lvl>
    <w:lvl w:ilvl="1" w:tplc="C094A17A">
      <w:start w:val="1"/>
      <w:numFmt w:val="lowerLetter"/>
      <w:lvlText w:val="%2."/>
      <w:lvlJc w:val="left"/>
      <w:pPr>
        <w:ind w:left="1890" w:hanging="360"/>
      </w:pPr>
      <w:rPr>
        <w:rFonts w:asciiTheme="minorHAnsi" w:hAnsiTheme="minorHAnsi" w:cstheme="minorHAnsi" w:hint="default"/>
        <w:sz w:val="22"/>
        <w:szCs w:val="22"/>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A037771"/>
    <w:multiLevelType w:val="hybridMultilevel"/>
    <w:tmpl w:val="08EA57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0457D7"/>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7" w15:restartNumberingAfterBreak="0">
    <w:nsid w:val="2EB108C9"/>
    <w:multiLevelType w:val="hybridMultilevel"/>
    <w:tmpl w:val="8870C6B4"/>
    <w:lvl w:ilvl="0" w:tplc="E9B42D9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42F035A5"/>
    <w:multiLevelType w:val="hybridMultilevel"/>
    <w:tmpl w:val="5F56E1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61B1E08"/>
    <w:multiLevelType w:val="singleLevel"/>
    <w:tmpl w:val="F55C7B18"/>
    <w:lvl w:ilvl="0">
      <w:start w:val="1"/>
      <w:numFmt w:val="decimal"/>
      <w:lvlText w:val="%1."/>
      <w:lvlJc w:val="left"/>
      <w:pPr>
        <w:tabs>
          <w:tab w:val="num" w:pos="1350"/>
        </w:tabs>
        <w:ind w:left="1350" w:hanging="720"/>
      </w:pPr>
      <w:rPr>
        <w:rFonts w:cs="Times New Roman" w:hint="default"/>
      </w:rPr>
    </w:lvl>
  </w:abstractNum>
  <w:abstractNum w:abstractNumId="10" w15:restartNumberingAfterBreak="0">
    <w:nsid w:val="5DFB40FA"/>
    <w:multiLevelType w:val="singleLevel"/>
    <w:tmpl w:val="D7965424"/>
    <w:lvl w:ilvl="0">
      <w:start w:val="1"/>
      <w:numFmt w:val="upperLetter"/>
      <w:lvlText w:val="(%1)"/>
      <w:lvlJc w:val="left"/>
      <w:pPr>
        <w:tabs>
          <w:tab w:val="num" w:pos="1440"/>
        </w:tabs>
        <w:ind w:left="1440" w:hanging="720"/>
      </w:pPr>
      <w:rPr>
        <w:rFonts w:cs="Times New Roman" w:hint="default"/>
      </w:rPr>
    </w:lvl>
  </w:abstractNum>
  <w:abstractNum w:abstractNumId="11" w15:restartNumberingAfterBreak="0">
    <w:nsid w:val="7065173E"/>
    <w:multiLevelType w:val="hybridMultilevel"/>
    <w:tmpl w:val="C3006B50"/>
    <w:lvl w:ilvl="0" w:tplc="0B5660D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7187213E"/>
    <w:multiLevelType w:val="singleLevel"/>
    <w:tmpl w:val="226E5CF6"/>
    <w:lvl w:ilvl="0">
      <w:start w:val="1"/>
      <w:numFmt w:val="upperLetter"/>
      <w:lvlText w:val="(%1)"/>
      <w:lvlJc w:val="left"/>
      <w:pPr>
        <w:tabs>
          <w:tab w:val="num" w:pos="1440"/>
        </w:tabs>
        <w:ind w:left="1440" w:hanging="720"/>
      </w:pPr>
      <w:rPr>
        <w:rFonts w:cs="Times New Roman" w:hint="default"/>
      </w:rPr>
    </w:lvl>
  </w:abstractNum>
  <w:abstractNum w:abstractNumId="13" w15:restartNumberingAfterBreak="0">
    <w:nsid w:val="749013F5"/>
    <w:multiLevelType w:val="singleLevel"/>
    <w:tmpl w:val="A4D06BBE"/>
    <w:lvl w:ilvl="0">
      <w:start w:val="1"/>
      <w:numFmt w:val="decimal"/>
      <w:lvlText w:val="%1."/>
      <w:lvlJc w:val="left"/>
      <w:pPr>
        <w:tabs>
          <w:tab w:val="num" w:pos="1440"/>
        </w:tabs>
        <w:ind w:left="1440" w:hanging="720"/>
      </w:pPr>
      <w:rPr>
        <w:rFonts w:cs="Times New Roman" w:hint="default"/>
      </w:rPr>
    </w:lvl>
  </w:abstractNum>
  <w:abstractNum w:abstractNumId="14" w15:restartNumberingAfterBreak="0">
    <w:nsid w:val="76E4594D"/>
    <w:multiLevelType w:val="singleLevel"/>
    <w:tmpl w:val="36FE1F70"/>
    <w:lvl w:ilvl="0">
      <w:start w:val="1"/>
      <w:numFmt w:val="upperLetter"/>
      <w:lvlText w:val="(%1)"/>
      <w:lvlJc w:val="left"/>
      <w:pPr>
        <w:tabs>
          <w:tab w:val="num" w:pos="2160"/>
        </w:tabs>
        <w:ind w:left="2160" w:hanging="720"/>
      </w:pPr>
      <w:rPr>
        <w:rFonts w:cs="Times New Roman" w:hint="default"/>
      </w:rPr>
    </w:lvl>
  </w:abstractNum>
  <w:abstractNum w:abstractNumId="15" w15:restartNumberingAfterBreak="0">
    <w:nsid w:val="7E3F0176"/>
    <w:multiLevelType w:val="hybridMultilevel"/>
    <w:tmpl w:val="8BC231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86568699">
    <w:abstractNumId w:val="0"/>
  </w:num>
  <w:num w:numId="2" w16cid:durableId="1145783461">
    <w:abstractNumId w:val="6"/>
  </w:num>
  <w:num w:numId="3" w16cid:durableId="2005742368">
    <w:abstractNumId w:val="3"/>
  </w:num>
  <w:num w:numId="4" w16cid:durableId="1975938336">
    <w:abstractNumId w:val="13"/>
  </w:num>
  <w:num w:numId="5" w16cid:durableId="542710910">
    <w:abstractNumId w:val="14"/>
  </w:num>
  <w:num w:numId="6" w16cid:durableId="885143986">
    <w:abstractNumId w:val="10"/>
  </w:num>
  <w:num w:numId="7" w16cid:durableId="2044019358">
    <w:abstractNumId w:val="12"/>
  </w:num>
  <w:num w:numId="8" w16cid:durableId="1832286287">
    <w:abstractNumId w:val="11"/>
  </w:num>
  <w:num w:numId="9" w16cid:durableId="1777602511">
    <w:abstractNumId w:val="9"/>
  </w:num>
  <w:num w:numId="10" w16cid:durableId="1391149431">
    <w:abstractNumId w:val="7"/>
  </w:num>
  <w:num w:numId="11" w16cid:durableId="603155702">
    <w:abstractNumId w:val="15"/>
  </w:num>
  <w:num w:numId="12" w16cid:durableId="1827477812">
    <w:abstractNumId w:val="5"/>
  </w:num>
  <w:num w:numId="13" w16cid:durableId="1458796989">
    <w:abstractNumId w:val="8"/>
  </w:num>
  <w:num w:numId="14" w16cid:durableId="579145747">
    <w:abstractNumId w:val="2"/>
  </w:num>
  <w:num w:numId="15" w16cid:durableId="1085494492">
    <w:abstractNumId w:val="1"/>
  </w:num>
  <w:num w:numId="16" w16cid:durableId="1768114186">
    <w:abstractNumId w:val="4"/>
  </w:num>
  <w:num w:numId="17" w16cid:durableId="71584536">
    <w:abstractNumId w:val="4"/>
  </w:num>
  <w:num w:numId="18" w16cid:durableId="15812124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15"/>
    <w:rsid w:val="00001885"/>
    <w:rsid w:val="000030FF"/>
    <w:rsid w:val="000037A3"/>
    <w:rsid w:val="00007B81"/>
    <w:rsid w:val="00010E1A"/>
    <w:rsid w:val="0001155B"/>
    <w:rsid w:val="00013492"/>
    <w:rsid w:val="000134D8"/>
    <w:rsid w:val="000212B7"/>
    <w:rsid w:val="000219A2"/>
    <w:rsid w:val="00036BFC"/>
    <w:rsid w:val="00042422"/>
    <w:rsid w:val="00046C5B"/>
    <w:rsid w:val="0006594C"/>
    <w:rsid w:val="00074DFE"/>
    <w:rsid w:val="00090245"/>
    <w:rsid w:val="0009793F"/>
    <w:rsid w:val="00097E69"/>
    <w:rsid w:val="000A3912"/>
    <w:rsid w:val="000A6AC7"/>
    <w:rsid w:val="000A6F5F"/>
    <w:rsid w:val="000A76E2"/>
    <w:rsid w:val="000C48FF"/>
    <w:rsid w:val="000D1B50"/>
    <w:rsid w:val="000D3185"/>
    <w:rsid w:val="000E7224"/>
    <w:rsid w:val="000F2437"/>
    <w:rsid w:val="000F6262"/>
    <w:rsid w:val="00103EB3"/>
    <w:rsid w:val="001059CB"/>
    <w:rsid w:val="00110365"/>
    <w:rsid w:val="001129E4"/>
    <w:rsid w:val="001140D9"/>
    <w:rsid w:val="001170CC"/>
    <w:rsid w:val="00132E92"/>
    <w:rsid w:val="00161D0C"/>
    <w:rsid w:val="001626B7"/>
    <w:rsid w:val="00165BE0"/>
    <w:rsid w:val="00175CD7"/>
    <w:rsid w:val="001769EE"/>
    <w:rsid w:val="0018203E"/>
    <w:rsid w:val="00196F6B"/>
    <w:rsid w:val="001A16EB"/>
    <w:rsid w:val="001A27AF"/>
    <w:rsid w:val="001A61D8"/>
    <w:rsid w:val="001B6574"/>
    <w:rsid w:val="001B6EBC"/>
    <w:rsid w:val="001C350A"/>
    <w:rsid w:val="001C79F4"/>
    <w:rsid w:val="001E5A90"/>
    <w:rsid w:val="001F4E43"/>
    <w:rsid w:val="001F5BA1"/>
    <w:rsid w:val="001F612D"/>
    <w:rsid w:val="001F631D"/>
    <w:rsid w:val="002021AD"/>
    <w:rsid w:val="00204411"/>
    <w:rsid w:val="00206208"/>
    <w:rsid w:val="00207555"/>
    <w:rsid w:val="00207F34"/>
    <w:rsid w:val="002112D7"/>
    <w:rsid w:val="002178DA"/>
    <w:rsid w:val="00221468"/>
    <w:rsid w:val="00221EC1"/>
    <w:rsid w:val="0023679A"/>
    <w:rsid w:val="00242478"/>
    <w:rsid w:val="00245183"/>
    <w:rsid w:val="002723B9"/>
    <w:rsid w:val="00273C59"/>
    <w:rsid w:val="00275BB6"/>
    <w:rsid w:val="00280C5E"/>
    <w:rsid w:val="00282440"/>
    <w:rsid w:val="002835E7"/>
    <w:rsid w:val="00284A79"/>
    <w:rsid w:val="002A0373"/>
    <w:rsid w:val="002A3203"/>
    <w:rsid w:val="002B169B"/>
    <w:rsid w:val="002B52AE"/>
    <w:rsid w:val="002C0610"/>
    <w:rsid w:val="002C6770"/>
    <w:rsid w:val="002C6B16"/>
    <w:rsid w:val="002C7D22"/>
    <w:rsid w:val="002E01CA"/>
    <w:rsid w:val="002E3097"/>
    <w:rsid w:val="002E356F"/>
    <w:rsid w:val="002E412D"/>
    <w:rsid w:val="002E4480"/>
    <w:rsid w:val="002F4C73"/>
    <w:rsid w:val="002F5A5E"/>
    <w:rsid w:val="002F6CF7"/>
    <w:rsid w:val="00302DBE"/>
    <w:rsid w:val="003038E6"/>
    <w:rsid w:val="00304F5B"/>
    <w:rsid w:val="003060B5"/>
    <w:rsid w:val="00306B99"/>
    <w:rsid w:val="00317254"/>
    <w:rsid w:val="00323C22"/>
    <w:rsid w:val="00323C41"/>
    <w:rsid w:val="00330807"/>
    <w:rsid w:val="003309BD"/>
    <w:rsid w:val="00331FDA"/>
    <w:rsid w:val="003346F6"/>
    <w:rsid w:val="00340787"/>
    <w:rsid w:val="00350992"/>
    <w:rsid w:val="00351523"/>
    <w:rsid w:val="00351CB9"/>
    <w:rsid w:val="003526AA"/>
    <w:rsid w:val="00356B22"/>
    <w:rsid w:val="00366AFF"/>
    <w:rsid w:val="00371F00"/>
    <w:rsid w:val="00377F06"/>
    <w:rsid w:val="00384049"/>
    <w:rsid w:val="00387902"/>
    <w:rsid w:val="0039256D"/>
    <w:rsid w:val="003B0A5A"/>
    <w:rsid w:val="003B1DB9"/>
    <w:rsid w:val="003B2C75"/>
    <w:rsid w:val="003B7BD0"/>
    <w:rsid w:val="003C35E4"/>
    <w:rsid w:val="003C7F06"/>
    <w:rsid w:val="003E4F43"/>
    <w:rsid w:val="003E57DA"/>
    <w:rsid w:val="003F0780"/>
    <w:rsid w:val="003F2ED8"/>
    <w:rsid w:val="003F6EA0"/>
    <w:rsid w:val="004065CE"/>
    <w:rsid w:val="00411F94"/>
    <w:rsid w:val="00417E39"/>
    <w:rsid w:val="00425BD9"/>
    <w:rsid w:val="00440800"/>
    <w:rsid w:val="00461901"/>
    <w:rsid w:val="00461C9F"/>
    <w:rsid w:val="00465B74"/>
    <w:rsid w:val="0046634F"/>
    <w:rsid w:val="00474BD2"/>
    <w:rsid w:val="00480281"/>
    <w:rsid w:val="00481618"/>
    <w:rsid w:val="004879DD"/>
    <w:rsid w:val="00493A40"/>
    <w:rsid w:val="004A1F32"/>
    <w:rsid w:val="004A4C21"/>
    <w:rsid w:val="004B30BB"/>
    <w:rsid w:val="004B67C8"/>
    <w:rsid w:val="004D3E14"/>
    <w:rsid w:val="004D4204"/>
    <w:rsid w:val="004D4357"/>
    <w:rsid w:val="004E2FE4"/>
    <w:rsid w:val="004E56F7"/>
    <w:rsid w:val="004F45CC"/>
    <w:rsid w:val="005014BB"/>
    <w:rsid w:val="0050174B"/>
    <w:rsid w:val="00506AA0"/>
    <w:rsid w:val="00510DB0"/>
    <w:rsid w:val="005276D4"/>
    <w:rsid w:val="0053143E"/>
    <w:rsid w:val="00534C0A"/>
    <w:rsid w:val="00536369"/>
    <w:rsid w:val="00536E86"/>
    <w:rsid w:val="00546359"/>
    <w:rsid w:val="00546AF1"/>
    <w:rsid w:val="00546B75"/>
    <w:rsid w:val="00547BE7"/>
    <w:rsid w:val="00554469"/>
    <w:rsid w:val="00554FA5"/>
    <w:rsid w:val="0055534A"/>
    <w:rsid w:val="00560E3F"/>
    <w:rsid w:val="005633AC"/>
    <w:rsid w:val="005651D9"/>
    <w:rsid w:val="00567226"/>
    <w:rsid w:val="005735E9"/>
    <w:rsid w:val="0057589D"/>
    <w:rsid w:val="0057634A"/>
    <w:rsid w:val="00580B00"/>
    <w:rsid w:val="005863E2"/>
    <w:rsid w:val="00587312"/>
    <w:rsid w:val="00597E44"/>
    <w:rsid w:val="005A350C"/>
    <w:rsid w:val="005B06A9"/>
    <w:rsid w:val="005B1F30"/>
    <w:rsid w:val="005B3E70"/>
    <w:rsid w:val="005B66A4"/>
    <w:rsid w:val="005C3F84"/>
    <w:rsid w:val="005D2131"/>
    <w:rsid w:val="005D23CA"/>
    <w:rsid w:val="005D6EFF"/>
    <w:rsid w:val="005F438E"/>
    <w:rsid w:val="00606DD2"/>
    <w:rsid w:val="006105DF"/>
    <w:rsid w:val="00613024"/>
    <w:rsid w:val="006174FA"/>
    <w:rsid w:val="00617C90"/>
    <w:rsid w:val="00620264"/>
    <w:rsid w:val="00625EA2"/>
    <w:rsid w:val="00633C40"/>
    <w:rsid w:val="00635EE6"/>
    <w:rsid w:val="00636012"/>
    <w:rsid w:val="006442B1"/>
    <w:rsid w:val="00654330"/>
    <w:rsid w:val="006548CB"/>
    <w:rsid w:val="00662E05"/>
    <w:rsid w:val="00664D64"/>
    <w:rsid w:val="00665856"/>
    <w:rsid w:val="006713DF"/>
    <w:rsid w:val="00671846"/>
    <w:rsid w:val="0068621A"/>
    <w:rsid w:val="006A6B67"/>
    <w:rsid w:val="006B08D1"/>
    <w:rsid w:val="006C0D6B"/>
    <w:rsid w:val="006C3C15"/>
    <w:rsid w:val="006C43B0"/>
    <w:rsid w:val="006C7A59"/>
    <w:rsid w:val="006D1D4B"/>
    <w:rsid w:val="006D1E94"/>
    <w:rsid w:val="006D4733"/>
    <w:rsid w:val="006D52CC"/>
    <w:rsid w:val="006E3AE2"/>
    <w:rsid w:val="006E5F5A"/>
    <w:rsid w:val="006E6DED"/>
    <w:rsid w:val="006F0AF7"/>
    <w:rsid w:val="006F4CD5"/>
    <w:rsid w:val="006F5F96"/>
    <w:rsid w:val="00701248"/>
    <w:rsid w:val="00702EF7"/>
    <w:rsid w:val="0070612A"/>
    <w:rsid w:val="0070614F"/>
    <w:rsid w:val="00707568"/>
    <w:rsid w:val="007076CA"/>
    <w:rsid w:val="00713F67"/>
    <w:rsid w:val="007178A7"/>
    <w:rsid w:val="007204E0"/>
    <w:rsid w:val="00732E0D"/>
    <w:rsid w:val="00733B73"/>
    <w:rsid w:val="007473B8"/>
    <w:rsid w:val="00751478"/>
    <w:rsid w:val="00752E11"/>
    <w:rsid w:val="007541C5"/>
    <w:rsid w:val="00755FB2"/>
    <w:rsid w:val="007639B8"/>
    <w:rsid w:val="007701E7"/>
    <w:rsid w:val="0077703A"/>
    <w:rsid w:val="00777992"/>
    <w:rsid w:val="00777C27"/>
    <w:rsid w:val="00785219"/>
    <w:rsid w:val="007A15B6"/>
    <w:rsid w:val="007B0984"/>
    <w:rsid w:val="007C15A9"/>
    <w:rsid w:val="007C72B4"/>
    <w:rsid w:val="007D25C3"/>
    <w:rsid w:val="007D3E60"/>
    <w:rsid w:val="007D7256"/>
    <w:rsid w:val="007D7A9D"/>
    <w:rsid w:val="007E65C1"/>
    <w:rsid w:val="007E7A24"/>
    <w:rsid w:val="007F6B48"/>
    <w:rsid w:val="007F74C0"/>
    <w:rsid w:val="00802AEE"/>
    <w:rsid w:val="00810074"/>
    <w:rsid w:val="00810D51"/>
    <w:rsid w:val="008134BE"/>
    <w:rsid w:val="008158D6"/>
    <w:rsid w:val="008174F9"/>
    <w:rsid w:val="00827B80"/>
    <w:rsid w:val="008333E5"/>
    <w:rsid w:val="0083583C"/>
    <w:rsid w:val="00837878"/>
    <w:rsid w:val="00841C7A"/>
    <w:rsid w:val="00842AEA"/>
    <w:rsid w:val="008555B1"/>
    <w:rsid w:val="008720FC"/>
    <w:rsid w:val="008725DB"/>
    <w:rsid w:val="008738BD"/>
    <w:rsid w:val="008752B2"/>
    <w:rsid w:val="00881891"/>
    <w:rsid w:val="00882DCC"/>
    <w:rsid w:val="0089091C"/>
    <w:rsid w:val="008915F2"/>
    <w:rsid w:val="00891F6F"/>
    <w:rsid w:val="00895791"/>
    <w:rsid w:val="008A0979"/>
    <w:rsid w:val="008A79DD"/>
    <w:rsid w:val="008B20B3"/>
    <w:rsid w:val="008B3BF8"/>
    <w:rsid w:val="008B6CC1"/>
    <w:rsid w:val="008C4B78"/>
    <w:rsid w:val="008C5F0A"/>
    <w:rsid w:val="008C7953"/>
    <w:rsid w:val="008E6584"/>
    <w:rsid w:val="008E7DAF"/>
    <w:rsid w:val="008F0CC2"/>
    <w:rsid w:val="008F6480"/>
    <w:rsid w:val="00904BEC"/>
    <w:rsid w:val="00904BF8"/>
    <w:rsid w:val="009127E4"/>
    <w:rsid w:val="009136B4"/>
    <w:rsid w:val="00913B01"/>
    <w:rsid w:val="00915B13"/>
    <w:rsid w:val="00923449"/>
    <w:rsid w:val="009239EB"/>
    <w:rsid w:val="0093093F"/>
    <w:rsid w:val="009354D5"/>
    <w:rsid w:val="00944558"/>
    <w:rsid w:val="009500F9"/>
    <w:rsid w:val="0095068D"/>
    <w:rsid w:val="009506E4"/>
    <w:rsid w:val="00950C43"/>
    <w:rsid w:val="00951B97"/>
    <w:rsid w:val="00951C99"/>
    <w:rsid w:val="00951E54"/>
    <w:rsid w:val="0095230E"/>
    <w:rsid w:val="009642F0"/>
    <w:rsid w:val="0097439B"/>
    <w:rsid w:val="00981633"/>
    <w:rsid w:val="00987A3F"/>
    <w:rsid w:val="00990DC0"/>
    <w:rsid w:val="0099110A"/>
    <w:rsid w:val="00991D31"/>
    <w:rsid w:val="009976C4"/>
    <w:rsid w:val="009977C2"/>
    <w:rsid w:val="009A36E4"/>
    <w:rsid w:val="009B3CBD"/>
    <w:rsid w:val="009B5BDE"/>
    <w:rsid w:val="009B6944"/>
    <w:rsid w:val="009C2691"/>
    <w:rsid w:val="009C49DC"/>
    <w:rsid w:val="009D455B"/>
    <w:rsid w:val="009D4C28"/>
    <w:rsid w:val="009D4CAC"/>
    <w:rsid w:val="009D66D5"/>
    <w:rsid w:val="009E02E3"/>
    <w:rsid w:val="009E08FA"/>
    <w:rsid w:val="009F459A"/>
    <w:rsid w:val="00A00121"/>
    <w:rsid w:val="00A01234"/>
    <w:rsid w:val="00A016D2"/>
    <w:rsid w:val="00A0562D"/>
    <w:rsid w:val="00A10B50"/>
    <w:rsid w:val="00A1191C"/>
    <w:rsid w:val="00A22131"/>
    <w:rsid w:val="00A30A3B"/>
    <w:rsid w:val="00A362FB"/>
    <w:rsid w:val="00A40965"/>
    <w:rsid w:val="00A619D4"/>
    <w:rsid w:val="00A736B0"/>
    <w:rsid w:val="00A740E7"/>
    <w:rsid w:val="00A74739"/>
    <w:rsid w:val="00A74F45"/>
    <w:rsid w:val="00A80F4E"/>
    <w:rsid w:val="00A811CF"/>
    <w:rsid w:val="00A81BBD"/>
    <w:rsid w:val="00A81F51"/>
    <w:rsid w:val="00A85B37"/>
    <w:rsid w:val="00A864A0"/>
    <w:rsid w:val="00A86F3D"/>
    <w:rsid w:val="00A870A6"/>
    <w:rsid w:val="00A87909"/>
    <w:rsid w:val="00AA256B"/>
    <w:rsid w:val="00AA2874"/>
    <w:rsid w:val="00AB7F16"/>
    <w:rsid w:val="00AC27E5"/>
    <w:rsid w:val="00AC4C1E"/>
    <w:rsid w:val="00AC78F5"/>
    <w:rsid w:val="00AD428C"/>
    <w:rsid w:val="00AD7648"/>
    <w:rsid w:val="00AE18FF"/>
    <w:rsid w:val="00AF513E"/>
    <w:rsid w:val="00B0368A"/>
    <w:rsid w:val="00B03AFE"/>
    <w:rsid w:val="00B0703D"/>
    <w:rsid w:val="00B13DCD"/>
    <w:rsid w:val="00B1796E"/>
    <w:rsid w:val="00B20638"/>
    <w:rsid w:val="00B31942"/>
    <w:rsid w:val="00B400A3"/>
    <w:rsid w:val="00B40F9A"/>
    <w:rsid w:val="00B426F2"/>
    <w:rsid w:val="00B468B2"/>
    <w:rsid w:val="00B54C31"/>
    <w:rsid w:val="00B56ED2"/>
    <w:rsid w:val="00B62607"/>
    <w:rsid w:val="00B75F01"/>
    <w:rsid w:val="00B97F29"/>
    <w:rsid w:val="00BA16FD"/>
    <w:rsid w:val="00BA1A59"/>
    <w:rsid w:val="00BA4604"/>
    <w:rsid w:val="00BA4820"/>
    <w:rsid w:val="00BA6E23"/>
    <w:rsid w:val="00BB2726"/>
    <w:rsid w:val="00BD7320"/>
    <w:rsid w:val="00BE05A6"/>
    <w:rsid w:val="00BE0EA5"/>
    <w:rsid w:val="00BE70FB"/>
    <w:rsid w:val="00BF03AB"/>
    <w:rsid w:val="00BF1D6B"/>
    <w:rsid w:val="00BF37E6"/>
    <w:rsid w:val="00C12A99"/>
    <w:rsid w:val="00C14C04"/>
    <w:rsid w:val="00C168E4"/>
    <w:rsid w:val="00C2714D"/>
    <w:rsid w:val="00C316E4"/>
    <w:rsid w:val="00C31E6D"/>
    <w:rsid w:val="00C3412D"/>
    <w:rsid w:val="00C341C6"/>
    <w:rsid w:val="00C343DE"/>
    <w:rsid w:val="00C365B8"/>
    <w:rsid w:val="00C41D4F"/>
    <w:rsid w:val="00C43517"/>
    <w:rsid w:val="00C4378F"/>
    <w:rsid w:val="00C46615"/>
    <w:rsid w:val="00C47C98"/>
    <w:rsid w:val="00C50325"/>
    <w:rsid w:val="00C546E6"/>
    <w:rsid w:val="00C62AB7"/>
    <w:rsid w:val="00C722B7"/>
    <w:rsid w:val="00C73932"/>
    <w:rsid w:val="00C77F15"/>
    <w:rsid w:val="00C8079A"/>
    <w:rsid w:val="00C82B46"/>
    <w:rsid w:val="00C86DB0"/>
    <w:rsid w:val="00C87BDC"/>
    <w:rsid w:val="00C9003C"/>
    <w:rsid w:val="00CA5992"/>
    <w:rsid w:val="00CA63D6"/>
    <w:rsid w:val="00CB15B6"/>
    <w:rsid w:val="00CB437E"/>
    <w:rsid w:val="00CB6E28"/>
    <w:rsid w:val="00CC0B92"/>
    <w:rsid w:val="00CC0FBD"/>
    <w:rsid w:val="00CC6AA9"/>
    <w:rsid w:val="00CC7248"/>
    <w:rsid w:val="00CD4743"/>
    <w:rsid w:val="00CD5EBF"/>
    <w:rsid w:val="00CD66E9"/>
    <w:rsid w:val="00CD7DB0"/>
    <w:rsid w:val="00CE16B1"/>
    <w:rsid w:val="00CE3C8F"/>
    <w:rsid w:val="00CE7172"/>
    <w:rsid w:val="00CE724A"/>
    <w:rsid w:val="00D102A1"/>
    <w:rsid w:val="00D1090C"/>
    <w:rsid w:val="00D12963"/>
    <w:rsid w:val="00D151EE"/>
    <w:rsid w:val="00D15661"/>
    <w:rsid w:val="00D25DC4"/>
    <w:rsid w:val="00D2638A"/>
    <w:rsid w:val="00D30443"/>
    <w:rsid w:val="00D34C00"/>
    <w:rsid w:val="00D3696A"/>
    <w:rsid w:val="00D42A52"/>
    <w:rsid w:val="00D468E9"/>
    <w:rsid w:val="00D54F16"/>
    <w:rsid w:val="00D55783"/>
    <w:rsid w:val="00D572D7"/>
    <w:rsid w:val="00D624AB"/>
    <w:rsid w:val="00D7090F"/>
    <w:rsid w:val="00D71880"/>
    <w:rsid w:val="00D73C02"/>
    <w:rsid w:val="00D746CD"/>
    <w:rsid w:val="00D914F4"/>
    <w:rsid w:val="00D93444"/>
    <w:rsid w:val="00D97FF1"/>
    <w:rsid w:val="00DA50E0"/>
    <w:rsid w:val="00DB2D10"/>
    <w:rsid w:val="00DB4137"/>
    <w:rsid w:val="00DC39F9"/>
    <w:rsid w:val="00DE02FA"/>
    <w:rsid w:val="00DE2094"/>
    <w:rsid w:val="00DF23CD"/>
    <w:rsid w:val="00DF6048"/>
    <w:rsid w:val="00E0350D"/>
    <w:rsid w:val="00E035A7"/>
    <w:rsid w:val="00E045CA"/>
    <w:rsid w:val="00E060E7"/>
    <w:rsid w:val="00E07D81"/>
    <w:rsid w:val="00E10CC9"/>
    <w:rsid w:val="00E11B25"/>
    <w:rsid w:val="00E15A35"/>
    <w:rsid w:val="00E15CC9"/>
    <w:rsid w:val="00E175E5"/>
    <w:rsid w:val="00E20C8C"/>
    <w:rsid w:val="00E25521"/>
    <w:rsid w:val="00E33E25"/>
    <w:rsid w:val="00E4517F"/>
    <w:rsid w:val="00E505D2"/>
    <w:rsid w:val="00E5647C"/>
    <w:rsid w:val="00E61066"/>
    <w:rsid w:val="00E6491B"/>
    <w:rsid w:val="00E666CE"/>
    <w:rsid w:val="00E6761C"/>
    <w:rsid w:val="00E6777C"/>
    <w:rsid w:val="00E71D6C"/>
    <w:rsid w:val="00E73862"/>
    <w:rsid w:val="00E73EBB"/>
    <w:rsid w:val="00E75DAB"/>
    <w:rsid w:val="00E808CC"/>
    <w:rsid w:val="00E819E2"/>
    <w:rsid w:val="00EA2190"/>
    <w:rsid w:val="00EA2A12"/>
    <w:rsid w:val="00EA3C60"/>
    <w:rsid w:val="00EB7CFA"/>
    <w:rsid w:val="00EC3182"/>
    <w:rsid w:val="00EC3C34"/>
    <w:rsid w:val="00EE1B51"/>
    <w:rsid w:val="00EF08A8"/>
    <w:rsid w:val="00EF2BE4"/>
    <w:rsid w:val="00EF3FC6"/>
    <w:rsid w:val="00F00197"/>
    <w:rsid w:val="00F002DB"/>
    <w:rsid w:val="00F10262"/>
    <w:rsid w:val="00F1116B"/>
    <w:rsid w:val="00F1707F"/>
    <w:rsid w:val="00F22976"/>
    <w:rsid w:val="00F24926"/>
    <w:rsid w:val="00F259A8"/>
    <w:rsid w:val="00F31C65"/>
    <w:rsid w:val="00F43F53"/>
    <w:rsid w:val="00F44A8F"/>
    <w:rsid w:val="00F4547B"/>
    <w:rsid w:val="00F50B09"/>
    <w:rsid w:val="00F51852"/>
    <w:rsid w:val="00F639C5"/>
    <w:rsid w:val="00F65AEE"/>
    <w:rsid w:val="00F70490"/>
    <w:rsid w:val="00F73707"/>
    <w:rsid w:val="00F759C4"/>
    <w:rsid w:val="00F80E46"/>
    <w:rsid w:val="00F80F7D"/>
    <w:rsid w:val="00F8523E"/>
    <w:rsid w:val="00F86F4E"/>
    <w:rsid w:val="00F87DED"/>
    <w:rsid w:val="00F91C76"/>
    <w:rsid w:val="00FA1262"/>
    <w:rsid w:val="00FC2732"/>
    <w:rsid w:val="00FC3187"/>
    <w:rsid w:val="00FD5927"/>
    <w:rsid w:val="00FD60AF"/>
    <w:rsid w:val="00FD6E3C"/>
    <w:rsid w:val="00FD7B0E"/>
    <w:rsid w:val="00FE276A"/>
    <w:rsid w:val="00FE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FE1AD7A"/>
  <w15:chartTrackingRefBased/>
  <w15:docId w15:val="{FE6A1BD0-269D-434A-A64E-E9563AF8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widowControl w:val="0"/>
      <w:jc w:val="center"/>
    </w:pPr>
    <w:rPr>
      <w:b/>
      <w:bCs/>
      <w:sz w:val="28"/>
      <w:szCs w:val="28"/>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A16F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iPriority w:val="99"/>
    <w:semiHidden/>
    <w:unhideWhenUsed/>
    <w:rsid w:val="002C7D22"/>
    <w:pPr>
      <w:tabs>
        <w:tab w:val="center" w:pos="4680"/>
        <w:tab w:val="right" w:pos="9360"/>
      </w:tabs>
    </w:pPr>
  </w:style>
  <w:style w:type="character" w:customStyle="1" w:styleId="HeaderChar">
    <w:name w:val="Header Char"/>
    <w:basedOn w:val="DefaultParagraphFont"/>
    <w:link w:val="Header"/>
    <w:uiPriority w:val="99"/>
    <w:semiHidden/>
    <w:rsid w:val="002C7D22"/>
  </w:style>
  <w:style w:type="paragraph" w:styleId="Footer">
    <w:name w:val="footer"/>
    <w:basedOn w:val="Normal"/>
    <w:link w:val="FooterChar"/>
    <w:uiPriority w:val="99"/>
    <w:unhideWhenUsed/>
    <w:rsid w:val="002C7D22"/>
    <w:pPr>
      <w:tabs>
        <w:tab w:val="center" w:pos="4680"/>
        <w:tab w:val="right" w:pos="9360"/>
      </w:tabs>
    </w:pPr>
  </w:style>
  <w:style w:type="character" w:customStyle="1" w:styleId="FooterChar">
    <w:name w:val="Footer Char"/>
    <w:basedOn w:val="DefaultParagraphFont"/>
    <w:link w:val="Footer"/>
    <w:uiPriority w:val="99"/>
    <w:rsid w:val="002C7D22"/>
  </w:style>
  <w:style w:type="paragraph" w:styleId="ListParagraph">
    <w:name w:val="List Paragraph"/>
    <w:basedOn w:val="Normal"/>
    <w:uiPriority w:val="34"/>
    <w:qFormat/>
    <w:rsid w:val="008A79DD"/>
    <w:pPr>
      <w:ind w:left="720"/>
    </w:pPr>
  </w:style>
  <w:style w:type="paragraph" w:customStyle="1" w:styleId="ecxmsoplaintext">
    <w:name w:val="ecxmsoplaintext"/>
    <w:basedOn w:val="Normal"/>
    <w:rsid w:val="000E7224"/>
    <w:pPr>
      <w:autoSpaceDE/>
      <w:autoSpaceDN/>
      <w:spacing w:after="324"/>
    </w:pPr>
    <w:rPr>
      <w:sz w:val="24"/>
      <w:szCs w:val="24"/>
    </w:rPr>
  </w:style>
  <w:style w:type="paragraph" w:styleId="HTMLPreformatted">
    <w:name w:val="HTML Preformatted"/>
    <w:basedOn w:val="Normal"/>
    <w:link w:val="HTMLPreformattedChar"/>
    <w:uiPriority w:val="99"/>
    <w:unhideWhenUsed/>
    <w:rsid w:val="00E10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E10CC9"/>
    <w:rPr>
      <w:rFonts w:ascii="Courier New" w:hAnsi="Courier New" w:cs="Courier New"/>
    </w:rPr>
  </w:style>
  <w:style w:type="paragraph" w:customStyle="1" w:styleId="ecxmsonormal">
    <w:name w:val="ecxmsonormal"/>
    <w:basedOn w:val="Normal"/>
    <w:rsid w:val="00752E11"/>
    <w:pPr>
      <w:autoSpaceDE/>
      <w:autoSpaceDN/>
      <w:spacing w:before="100" w:beforeAutospacing="1" w:after="100" w:afterAutospacing="1"/>
    </w:pPr>
    <w:rPr>
      <w:sz w:val="24"/>
      <w:szCs w:val="24"/>
    </w:rPr>
  </w:style>
  <w:style w:type="character" w:customStyle="1" w:styleId="ecx876032020-19012011">
    <w:name w:val="ecx876032020-19012011"/>
    <w:basedOn w:val="DefaultParagraphFont"/>
    <w:rsid w:val="00461901"/>
  </w:style>
  <w:style w:type="paragraph" w:styleId="BlockText">
    <w:name w:val="Block Text"/>
    <w:basedOn w:val="Normal"/>
    <w:link w:val="BlockTextChar"/>
    <w:rsid w:val="00046C5B"/>
    <w:pPr>
      <w:autoSpaceDE/>
      <w:autoSpaceDN/>
      <w:spacing w:after="240"/>
      <w:ind w:left="720" w:right="720"/>
      <w:jc w:val="both"/>
    </w:pPr>
    <w:rPr>
      <w:iCs/>
      <w:sz w:val="24"/>
    </w:rPr>
  </w:style>
  <w:style w:type="character" w:customStyle="1" w:styleId="BlockTextChar">
    <w:name w:val="Block Text Char"/>
    <w:link w:val="BlockText"/>
    <w:rsid w:val="00046C5B"/>
    <w:rPr>
      <w:iCs/>
      <w:sz w:val="24"/>
    </w:rPr>
  </w:style>
  <w:style w:type="paragraph" w:styleId="Revision">
    <w:name w:val="Revision"/>
    <w:hidden/>
    <w:uiPriority w:val="99"/>
    <w:semiHidden/>
    <w:rsid w:val="00284A79"/>
  </w:style>
  <w:style w:type="character" w:styleId="CommentReference">
    <w:name w:val="annotation reference"/>
    <w:basedOn w:val="DefaultParagraphFont"/>
    <w:uiPriority w:val="99"/>
    <w:semiHidden/>
    <w:unhideWhenUsed/>
    <w:rsid w:val="00207F34"/>
    <w:rPr>
      <w:sz w:val="16"/>
      <w:szCs w:val="16"/>
    </w:rPr>
  </w:style>
  <w:style w:type="paragraph" w:styleId="CommentText">
    <w:name w:val="annotation text"/>
    <w:basedOn w:val="Normal"/>
    <w:link w:val="CommentTextChar"/>
    <w:uiPriority w:val="99"/>
    <w:unhideWhenUsed/>
    <w:rsid w:val="00207F34"/>
  </w:style>
  <w:style w:type="character" w:customStyle="1" w:styleId="CommentTextChar">
    <w:name w:val="Comment Text Char"/>
    <w:basedOn w:val="DefaultParagraphFont"/>
    <w:link w:val="CommentText"/>
    <w:uiPriority w:val="99"/>
    <w:rsid w:val="00207F34"/>
  </w:style>
  <w:style w:type="paragraph" w:styleId="CommentSubject">
    <w:name w:val="annotation subject"/>
    <w:basedOn w:val="CommentText"/>
    <w:next w:val="CommentText"/>
    <w:link w:val="CommentSubjectChar"/>
    <w:uiPriority w:val="99"/>
    <w:semiHidden/>
    <w:unhideWhenUsed/>
    <w:rsid w:val="00207F34"/>
    <w:rPr>
      <w:b/>
      <w:bCs/>
    </w:rPr>
  </w:style>
  <w:style w:type="character" w:customStyle="1" w:styleId="CommentSubjectChar">
    <w:name w:val="Comment Subject Char"/>
    <w:basedOn w:val="CommentTextChar"/>
    <w:link w:val="CommentSubject"/>
    <w:uiPriority w:val="99"/>
    <w:semiHidden/>
    <w:rsid w:val="00207F34"/>
    <w:rPr>
      <w:b/>
      <w:bCs/>
    </w:rPr>
  </w:style>
  <w:style w:type="paragraph" w:styleId="NormalWeb">
    <w:name w:val="Normal (Web)"/>
    <w:basedOn w:val="Normal"/>
    <w:uiPriority w:val="99"/>
    <w:semiHidden/>
    <w:unhideWhenUsed/>
    <w:rsid w:val="00221468"/>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5645">
      <w:bodyDiv w:val="1"/>
      <w:marLeft w:val="0"/>
      <w:marRight w:val="0"/>
      <w:marTop w:val="0"/>
      <w:marBottom w:val="0"/>
      <w:divBdr>
        <w:top w:val="none" w:sz="0" w:space="0" w:color="auto"/>
        <w:left w:val="none" w:sz="0" w:space="0" w:color="auto"/>
        <w:bottom w:val="none" w:sz="0" w:space="0" w:color="auto"/>
        <w:right w:val="none" w:sz="0" w:space="0" w:color="auto"/>
      </w:divBdr>
    </w:div>
    <w:div w:id="267321956">
      <w:bodyDiv w:val="1"/>
      <w:marLeft w:val="0"/>
      <w:marRight w:val="0"/>
      <w:marTop w:val="0"/>
      <w:marBottom w:val="0"/>
      <w:divBdr>
        <w:top w:val="none" w:sz="0" w:space="0" w:color="auto"/>
        <w:left w:val="none" w:sz="0" w:space="0" w:color="auto"/>
        <w:bottom w:val="none" w:sz="0" w:space="0" w:color="auto"/>
        <w:right w:val="none" w:sz="0" w:space="0" w:color="auto"/>
      </w:divBdr>
    </w:div>
    <w:div w:id="348609591">
      <w:bodyDiv w:val="1"/>
      <w:marLeft w:val="0"/>
      <w:marRight w:val="0"/>
      <w:marTop w:val="0"/>
      <w:marBottom w:val="0"/>
      <w:divBdr>
        <w:top w:val="none" w:sz="0" w:space="0" w:color="auto"/>
        <w:left w:val="none" w:sz="0" w:space="0" w:color="auto"/>
        <w:bottom w:val="none" w:sz="0" w:space="0" w:color="auto"/>
        <w:right w:val="none" w:sz="0" w:space="0" w:color="auto"/>
      </w:divBdr>
    </w:div>
    <w:div w:id="480852579">
      <w:bodyDiv w:val="1"/>
      <w:marLeft w:val="0"/>
      <w:marRight w:val="0"/>
      <w:marTop w:val="0"/>
      <w:marBottom w:val="0"/>
      <w:divBdr>
        <w:top w:val="none" w:sz="0" w:space="0" w:color="auto"/>
        <w:left w:val="none" w:sz="0" w:space="0" w:color="auto"/>
        <w:bottom w:val="none" w:sz="0" w:space="0" w:color="auto"/>
        <w:right w:val="none" w:sz="0" w:space="0" w:color="auto"/>
      </w:divBdr>
    </w:div>
    <w:div w:id="509149384">
      <w:bodyDiv w:val="1"/>
      <w:marLeft w:val="0"/>
      <w:marRight w:val="0"/>
      <w:marTop w:val="0"/>
      <w:marBottom w:val="0"/>
      <w:divBdr>
        <w:top w:val="none" w:sz="0" w:space="0" w:color="auto"/>
        <w:left w:val="none" w:sz="0" w:space="0" w:color="auto"/>
        <w:bottom w:val="none" w:sz="0" w:space="0" w:color="auto"/>
        <w:right w:val="none" w:sz="0" w:space="0" w:color="auto"/>
      </w:divBdr>
      <w:divsChild>
        <w:div w:id="1070810758">
          <w:marLeft w:val="0"/>
          <w:marRight w:val="0"/>
          <w:marTop w:val="0"/>
          <w:marBottom w:val="0"/>
          <w:divBdr>
            <w:top w:val="none" w:sz="0" w:space="0" w:color="auto"/>
            <w:left w:val="none" w:sz="0" w:space="0" w:color="auto"/>
            <w:bottom w:val="none" w:sz="0" w:space="0" w:color="auto"/>
            <w:right w:val="none" w:sz="0" w:space="0" w:color="auto"/>
          </w:divBdr>
          <w:divsChild>
            <w:div w:id="1774935081">
              <w:marLeft w:val="0"/>
              <w:marRight w:val="0"/>
              <w:marTop w:val="0"/>
              <w:marBottom w:val="0"/>
              <w:divBdr>
                <w:top w:val="none" w:sz="0" w:space="0" w:color="auto"/>
                <w:left w:val="none" w:sz="0" w:space="0" w:color="auto"/>
                <w:bottom w:val="none" w:sz="0" w:space="0" w:color="auto"/>
                <w:right w:val="none" w:sz="0" w:space="0" w:color="auto"/>
              </w:divBdr>
              <w:divsChild>
                <w:div w:id="1829437616">
                  <w:marLeft w:val="0"/>
                  <w:marRight w:val="0"/>
                  <w:marTop w:val="0"/>
                  <w:marBottom w:val="0"/>
                  <w:divBdr>
                    <w:top w:val="none" w:sz="0" w:space="0" w:color="auto"/>
                    <w:left w:val="none" w:sz="0" w:space="0" w:color="auto"/>
                    <w:bottom w:val="none" w:sz="0" w:space="0" w:color="auto"/>
                    <w:right w:val="none" w:sz="0" w:space="0" w:color="auto"/>
                  </w:divBdr>
                  <w:divsChild>
                    <w:div w:id="1424228592">
                      <w:marLeft w:val="0"/>
                      <w:marRight w:val="0"/>
                      <w:marTop w:val="0"/>
                      <w:marBottom w:val="0"/>
                      <w:divBdr>
                        <w:top w:val="none" w:sz="0" w:space="0" w:color="auto"/>
                        <w:left w:val="none" w:sz="0" w:space="0" w:color="auto"/>
                        <w:bottom w:val="none" w:sz="0" w:space="0" w:color="auto"/>
                        <w:right w:val="none" w:sz="0" w:space="0" w:color="auto"/>
                      </w:divBdr>
                      <w:divsChild>
                        <w:div w:id="2034456130">
                          <w:marLeft w:val="0"/>
                          <w:marRight w:val="0"/>
                          <w:marTop w:val="0"/>
                          <w:marBottom w:val="0"/>
                          <w:divBdr>
                            <w:top w:val="none" w:sz="0" w:space="0" w:color="auto"/>
                            <w:left w:val="none" w:sz="0" w:space="0" w:color="auto"/>
                            <w:bottom w:val="none" w:sz="0" w:space="0" w:color="auto"/>
                            <w:right w:val="none" w:sz="0" w:space="0" w:color="auto"/>
                          </w:divBdr>
                          <w:divsChild>
                            <w:div w:id="1049457835">
                              <w:marLeft w:val="0"/>
                              <w:marRight w:val="0"/>
                              <w:marTop w:val="0"/>
                              <w:marBottom w:val="0"/>
                              <w:divBdr>
                                <w:top w:val="none" w:sz="0" w:space="0" w:color="auto"/>
                                <w:left w:val="none" w:sz="0" w:space="0" w:color="auto"/>
                                <w:bottom w:val="none" w:sz="0" w:space="0" w:color="auto"/>
                                <w:right w:val="none" w:sz="0" w:space="0" w:color="auto"/>
                              </w:divBdr>
                              <w:divsChild>
                                <w:div w:id="152576354">
                                  <w:marLeft w:val="0"/>
                                  <w:marRight w:val="0"/>
                                  <w:marTop w:val="0"/>
                                  <w:marBottom w:val="0"/>
                                  <w:divBdr>
                                    <w:top w:val="none" w:sz="0" w:space="0" w:color="auto"/>
                                    <w:left w:val="none" w:sz="0" w:space="0" w:color="auto"/>
                                    <w:bottom w:val="none" w:sz="0" w:space="0" w:color="auto"/>
                                    <w:right w:val="none" w:sz="0" w:space="0" w:color="auto"/>
                                  </w:divBdr>
                                  <w:divsChild>
                                    <w:div w:id="1571619453">
                                      <w:marLeft w:val="0"/>
                                      <w:marRight w:val="0"/>
                                      <w:marTop w:val="0"/>
                                      <w:marBottom w:val="0"/>
                                      <w:divBdr>
                                        <w:top w:val="single" w:sz="6" w:space="0" w:color="CCCCCC"/>
                                        <w:left w:val="single" w:sz="6" w:space="0" w:color="CCCCCC"/>
                                        <w:bottom w:val="single" w:sz="6" w:space="0" w:color="CCCCCC"/>
                                        <w:right w:val="single" w:sz="6" w:space="0" w:color="CCCCCC"/>
                                      </w:divBdr>
                                      <w:divsChild>
                                        <w:div w:id="1524980761">
                                          <w:marLeft w:val="0"/>
                                          <w:marRight w:val="0"/>
                                          <w:marTop w:val="15"/>
                                          <w:marBottom w:val="0"/>
                                          <w:divBdr>
                                            <w:top w:val="none" w:sz="0" w:space="0" w:color="auto"/>
                                            <w:left w:val="none" w:sz="0" w:space="0" w:color="auto"/>
                                            <w:bottom w:val="none" w:sz="0" w:space="0" w:color="auto"/>
                                            <w:right w:val="none" w:sz="0" w:space="0" w:color="auto"/>
                                          </w:divBdr>
                                          <w:divsChild>
                                            <w:div w:id="1024866400">
                                              <w:marLeft w:val="0"/>
                                              <w:marRight w:val="0"/>
                                              <w:marTop w:val="0"/>
                                              <w:marBottom w:val="0"/>
                                              <w:divBdr>
                                                <w:top w:val="none" w:sz="0" w:space="0" w:color="auto"/>
                                                <w:left w:val="none" w:sz="0" w:space="0" w:color="auto"/>
                                                <w:bottom w:val="none" w:sz="0" w:space="0" w:color="auto"/>
                                                <w:right w:val="none" w:sz="0" w:space="0" w:color="auto"/>
                                              </w:divBdr>
                                              <w:divsChild>
                                                <w:div w:id="2076973019">
                                                  <w:marLeft w:val="0"/>
                                                  <w:marRight w:val="0"/>
                                                  <w:marTop w:val="0"/>
                                                  <w:marBottom w:val="0"/>
                                                  <w:divBdr>
                                                    <w:top w:val="none" w:sz="0" w:space="0" w:color="auto"/>
                                                    <w:left w:val="none" w:sz="0" w:space="0" w:color="auto"/>
                                                    <w:bottom w:val="none" w:sz="0" w:space="0" w:color="auto"/>
                                                    <w:right w:val="none" w:sz="0" w:space="0" w:color="auto"/>
                                                  </w:divBdr>
                                                  <w:divsChild>
                                                    <w:div w:id="2065567575">
                                                      <w:marLeft w:val="0"/>
                                                      <w:marRight w:val="0"/>
                                                      <w:marTop w:val="0"/>
                                                      <w:marBottom w:val="0"/>
                                                      <w:divBdr>
                                                        <w:top w:val="none" w:sz="0" w:space="0" w:color="auto"/>
                                                        <w:left w:val="none" w:sz="0" w:space="0" w:color="auto"/>
                                                        <w:bottom w:val="none" w:sz="0" w:space="0" w:color="auto"/>
                                                        <w:right w:val="none" w:sz="0" w:space="0" w:color="auto"/>
                                                      </w:divBdr>
                                                      <w:divsChild>
                                                        <w:div w:id="1115170522">
                                                          <w:marLeft w:val="0"/>
                                                          <w:marRight w:val="0"/>
                                                          <w:marTop w:val="0"/>
                                                          <w:marBottom w:val="0"/>
                                                          <w:divBdr>
                                                            <w:top w:val="none" w:sz="0" w:space="0" w:color="auto"/>
                                                            <w:left w:val="none" w:sz="0" w:space="0" w:color="auto"/>
                                                            <w:bottom w:val="none" w:sz="0" w:space="0" w:color="auto"/>
                                                            <w:right w:val="none" w:sz="0" w:space="0" w:color="auto"/>
                                                          </w:divBdr>
                                                          <w:divsChild>
                                                            <w:div w:id="2939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2713784">
      <w:bodyDiv w:val="1"/>
      <w:marLeft w:val="0"/>
      <w:marRight w:val="0"/>
      <w:marTop w:val="0"/>
      <w:marBottom w:val="0"/>
      <w:divBdr>
        <w:top w:val="none" w:sz="0" w:space="0" w:color="auto"/>
        <w:left w:val="none" w:sz="0" w:space="0" w:color="auto"/>
        <w:bottom w:val="none" w:sz="0" w:space="0" w:color="auto"/>
        <w:right w:val="none" w:sz="0" w:space="0" w:color="auto"/>
      </w:divBdr>
    </w:div>
    <w:div w:id="1135023892">
      <w:bodyDiv w:val="1"/>
      <w:marLeft w:val="0"/>
      <w:marRight w:val="0"/>
      <w:marTop w:val="0"/>
      <w:marBottom w:val="0"/>
      <w:divBdr>
        <w:top w:val="none" w:sz="0" w:space="0" w:color="auto"/>
        <w:left w:val="none" w:sz="0" w:space="0" w:color="auto"/>
        <w:bottom w:val="none" w:sz="0" w:space="0" w:color="auto"/>
        <w:right w:val="none" w:sz="0" w:space="0" w:color="auto"/>
      </w:divBdr>
    </w:div>
    <w:div w:id="1516991341">
      <w:bodyDiv w:val="1"/>
      <w:marLeft w:val="0"/>
      <w:marRight w:val="0"/>
      <w:marTop w:val="0"/>
      <w:marBottom w:val="0"/>
      <w:divBdr>
        <w:top w:val="none" w:sz="0" w:space="0" w:color="auto"/>
        <w:left w:val="none" w:sz="0" w:space="0" w:color="auto"/>
        <w:bottom w:val="none" w:sz="0" w:space="0" w:color="auto"/>
        <w:right w:val="none" w:sz="0" w:space="0" w:color="auto"/>
      </w:divBdr>
    </w:div>
    <w:div w:id="1667779698">
      <w:bodyDiv w:val="1"/>
      <w:marLeft w:val="0"/>
      <w:marRight w:val="0"/>
      <w:marTop w:val="0"/>
      <w:marBottom w:val="0"/>
      <w:divBdr>
        <w:top w:val="none" w:sz="0" w:space="0" w:color="auto"/>
        <w:left w:val="none" w:sz="0" w:space="0" w:color="auto"/>
        <w:bottom w:val="none" w:sz="0" w:space="0" w:color="auto"/>
        <w:right w:val="none" w:sz="0" w:space="0" w:color="auto"/>
      </w:divBdr>
    </w:div>
    <w:div w:id="1847670158">
      <w:bodyDiv w:val="1"/>
      <w:marLeft w:val="0"/>
      <w:marRight w:val="0"/>
      <w:marTop w:val="0"/>
      <w:marBottom w:val="0"/>
      <w:divBdr>
        <w:top w:val="none" w:sz="0" w:space="0" w:color="auto"/>
        <w:left w:val="none" w:sz="0" w:space="0" w:color="auto"/>
        <w:bottom w:val="none" w:sz="0" w:space="0" w:color="auto"/>
        <w:right w:val="none" w:sz="0" w:space="0" w:color="auto"/>
      </w:divBdr>
    </w:div>
    <w:div w:id="1891071489">
      <w:bodyDiv w:val="1"/>
      <w:marLeft w:val="0"/>
      <w:marRight w:val="0"/>
      <w:marTop w:val="0"/>
      <w:marBottom w:val="0"/>
      <w:divBdr>
        <w:top w:val="none" w:sz="0" w:space="0" w:color="auto"/>
        <w:left w:val="none" w:sz="0" w:space="0" w:color="auto"/>
        <w:bottom w:val="none" w:sz="0" w:space="0" w:color="auto"/>
        <w:right w:val="none" w:sz="0" w:space="0" w:color="auto"/>
      </w:divBdr>
    </w:div>
    <w:div w:id="1925843179">
      <w:bodyDiv w:val="1"/>
      <w:marLeft w:val="0"/>
      <w:marRight w:val="0"/>
      <w:marTop w:val="0"/>
      <w:marBottom w:val="0"/>
      <w:divBdr>
        <w:top w:val="none" w:sz="0" w:space="0" w:color="auto"/>
        <w:left w:val="none" w:sz="0" w:space="0" w:color="auto"/>
        <w:bottom w:val="none" w:sz="0" w:space="0" w:color="auto"/>
        <w:right w:val="none" w:sz="0" w:space="0" w:color="auto"/>
      </w:divBdr>
    </w:div>
    <w:div w:id="2058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346</Words>
  <Characters>1687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Snook, Texas</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dc:creator>
  <cp:keywords/>
  <cp:lastModifiedBy>David Junek</cp:lastModifiedBy>
  <cp:revision>20</cp:revision>
  <cp:lastPrinted>2022-07-22T13:43:00Z</cp:lastPrinted>
  <dcterms:created xsi:type="dcterms:W3CDTF">2022-07-11T15:49:00Z</dcterms:created>
  <dcterms:modified xsi:type="dcterms:W3CDTF">2022-08-04T21:46:00Z</dcterms:modified>
</cp:coreProperties>
</file>